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75D" w:rsidRDefault="00BA13BC">
      <w:pPr>
        <w:spacing w:line="5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6175D" w:rsidRDefault="0056175D">
      <w:pPr>
        <w:spacing w:line="560" w:lineRule="exact"/>
        <w:jc w:val="center"/>
        <w:rPr>
          <w:rFonts w:ascii="仿宋" w:eastAsia="仿宋" w:hAnsi="仿宋" w:cs="仿宋"/>
          <w:sz w:val="44"/>
          <w:szCs w:val="44"/>
          <w:shd w:val="clear" w:color="auto" w:fill="FFFFFF"/>
        </w:rPr>
      </w:pPr>
    </w:p>
    <w:p w:rsidR="0056175D" w:rsidRDefault="00BA13BC">
      <w:pPr>
        <w:spacing w:line="540" w:lineRule="exact"/>
        <w:jc w:val="center"/>
        <w:rPr>
          <w:rFonts w:ascii="方正大标宋简体" w:eastAsia="方正大标宋简体" w:hAnsi="仿宋" w:cs="Times New Roman"/>
          <w:sz w:val="44"/>
          <w:szCs w:val="44"/>
        </w:rPr>
      </w:pPr>
      <w:r>
        <w:rPr>
          <w:rFonts w:ascii="方正大标宋简体" w:eastAsia="方正大标宋简体" w:hAnsi="仿宋" w:cs="Times New Roman" w:hint="eastAsia"/>
          <w:sz w:val="44"/>
          <w:szCs w:val="44"/>
        </w:rPr>
        <w:t>线上面试要求及操作流程</w:t>
      </w:r>
    </w:p>
    <w:p w:rsidR="0056175D" w:rsidRDefault="0056175D">
      <w:pPr>
        <w:spacing w:line="560" w:lineRule="exact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本次面试包含模拟面试和正式面试，模拟面试流程按照正式面试流程进行，考生须熟悉面试系统和操作流程，保证设备、系统、网络等符合要求、运行正常。</w:t>
      </w:r>
    </w:p>
    <w:p w:rsidR="0056175D" w:rsidRDefault="00BA13BC">
      <w:pPr>
        <w:pStyle w:val="1"/>
        <w:spacing w:line="540" w:lineRule="exact"/>
        <w:ind w:left="643"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一、面试形式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本次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采取</w:t>
      </w:r>
      <w:r>
        <w:rPr>
          <w:rFonts w:ascii="仿宋" w:eastAsia="仿宋" w:hAnsi="仿宋" w:cs="Times New Roman" w:hint="eastAsia"/>
          <w:sz w:val="32"/>
          <w:szCs w:val="32"/>
        </w:rPr>
        <w:t>“</w:t>
      </w:r>
      <w:r>
        <w:rPr>
          <w:rFonts w:ascii="仿宋" w:eastAsia="仿宋" w:hAnsi="仿宋" w:cs="Times New Roman"/>
          <w:sz w:val="32"/>
          <w:szCs w:val="32"/>
        </w:rPr>
        <w:t>云考试</w:t>
      </w:r>
      <w:r>
        <w:rPr>
          <w:rFonts w:ascii="仿宋" w:eastAsia="仿宋" w:hAnsi="仿宋" w:cs="Times New Roman" w:hint="eastAsia"/>
          <w:sz w:val="32"/>
          <w:szCs w:val="32"/>
        </w:rPr>
        <w:t>”</w:t>
      </w:r>
      <w:r>
        <w:rPr>
          <w:rFonts w:ascii="仿宋" w:eastAsia="仿宋" w:hAnsi="仿宋" w:cs="Times New Roman"/>
          <w:sz w:val="32"/>
          <w:szCs w:val="32"/>
        </w:rPr>
        <w:t>的方式进行</w:t>
      </w:r>
      <w:r>
        <w:rPr>
          <w:rFonts w:ascii="仿宋" w:eastAsia="仿宋" w:hAnsi="仿宋" w:cs="Times New Roman" w:hint="eastAsia"/>
          <w:sz w:val="32"/>
          <w:szCs w:val="32"/>
        </w:rPr>
        <w:t>。考生须在独立、安静的环境中</w:t>
      </w:r>
      <w:r>
        <w:rPr>
          <w:rFonts w:ascii="仿宋" w:eastAsia="仿宋" w:hAnsi="仿宋" w:cs="Times New Roman"/>
          <w:sz w:val="32"/>
          <w:szCs w:val="32"/>
        </w:rPr>
        <w:t>自备电脑下载并登录电脑端</w:t>
      </w:r>
      <w:r>
        <w:rPr>
          <w:rFonts w:ascii="仿宋" w:eastAsia="仿宋" w:hAnsi="仿宋" w:cs="Times New Roman" w:hint="eastAsia"/>
          <w:sz w:val="32"/>
          <w:szCs w:val="32"/>
        </w:rPr>
        <w:t>“智试云”</w:t>
      </w:r>
      <w:r>
        <w:rPr>
          <w:rFonts w:ascii="仿宋" w:eastAsia="仿宋" w:hAnsi="仿宋" w:cs="Times New Roman"/>
          <w:sz w:val="32"/>
          <w:szCs w:val="32"/>
        </w:rPr>
        <w:t>，同时</w:t>
      </w:r>
      <w:r>
        <w:rPr>
          <w:rFonts w:ascii="仿宋" w:eastAsia="仿宋" w:hAnsi="仿宋" w:cs="Times New Roman" w:hint="eastAsia"/>
          <w:sz w:val="32"/>
          <w:szCs w:val="32"/>
        </w:rPr>
        <w:t>使用移动端设备</w:t>
      </w:r>
      <w:r>
        <w:rPr>
          <w:rFonts w:ascii="仿宋" w:eastAsia="仿宋" w:hAnsi="仿宋" w:cs="Times New Roman"/>
          <w:sz w:val="32"/>
          <w:szCs w:val="32"/>
        </w:rPr>
        <w:t>下载</w:t>
      </w:r>
      <w:r>
        <w:rPr>
          <w:rFonts w:ascii="仿宋" w:eastAsia="仿宋" w:hAnsi="仿宋" w:cs="Times New Roman" w:hint="eastAsia"/>
          <w:sz w:val="32"/>
          <w:szCs w:val="32"/>
        </w:rPr>
        <w:t>并登录</w:t>
      </w:r>
      <w:r>
        <w:rPr>
          <w:rFonts w:ascii="仿宋" w:eastAsia="仿宋" w:hAnsi="仿宋" w:cs="Times New Roman"/>
          <w:sz w:val="32"/>
          <w:szCs w:val="32"/>
        </w:rPr>
        <w:t>移动端</w:t>
      </w:r>
      <w:r>
        <w:rPr>
          <w:rFonts w:ascii="仿宋" w:eastAsia="仿宋" w:hAnsi="仿宋" w:cs="Times New Roman" w:hint="eastAsia"/>
          <w:sz w:val="32"/>
          <w:szCs w:val="32"/>
        </w:rPr>
        <w:t>“智试通”，通过电脑端答题、移动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端拍摄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佐证视频相结合的方式</w:t>
      </w:r>
      <w:r>
        <w:rPr>
          <w:rFonts w:ascii="仿宋" w:eastAsia="仿宋" w:hAnsi="仿宋" w:cs="Times New Roman"/>
          <w:sz w:val="32"/>
          <w:szCs w:val="32"/>
        </w:rPr>
        <w:t>参加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b/>
          <w:bCs/>
          <w:sz w:val="32"/>
          <w:szCs w:val="32"/>
        </w:rPr>
        <w:t>。</w:t>
      </w:r>
      <w:r>
        <w:rPr>
          <w:rFonts w:ascii="仿宋" w:eastAsia="仿宋" w:hAnsi="仿宋" w:cs="Times New Roman" w:hint="eastAsia"/>
          <w:b/>
          <w:bCs/>
          <w:sz w:val="32"/>
          <w:szCs w:val="32"/>
        </w:rPr>
        <w:t>请考生务必按线上面试要求及操作流程认真做好准备。未能按时参加线上面试的视为自动放弃面试资格。</w:t>
      </w:r>
    </w:p>
    <w:p w:rsidR="0056175D" w:rsidRDefault="00BA13BC">
      <w:pPr>
        <w:pStyle w:val="1"/>
        <w:spacing w:line="540" w:lineRule="exact"/>
        <w:ind w:left="643"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黑体" w:eastAsia="黑体" w:hAnsi="黑体"/>
          <w:sz w:val="32"/>
          <w:szCs w:val="32"/>
        </w:rPr>
        <w:t>面试环境及要求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准备一间相对简单、封闭、安静且光线充足的房间作为面试环境，以白墙为背景；房门关闭且在移动设备摄像头拍摄范围内；房间内不得有其他人员，桌面上不得放置任何书籍、影像资料、写了字的黑（白）板、写了字的纸张等，不得放置面试要求设备以外的其他电子设备。</w:t>
      </w:r>
    </w:p>
    <w:p w:rsidR="0056175D" w:rsidRDefault="00BA13BC">
      <w:pPr>
        <w:pStyle w:val="1"/>
        <w:spacing w:line="540" w:lineRule="exact"/>
        <w:ind w:left="643"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三、设备要求</w:t>
      </w:r>
    </w:p>
    <w:p w:rsidR="0056175D" w:rsidRDefault="00BA13BC">
      <w:pPr>
        <w:spacing w:line="54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（一）电脑端（用于在线面试）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考生自备带有麦克风、摄像头的电脑（建议使用具有储电功能的笔记本电脑，以防考试中途断电），电脑配置要求：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1.操作系统：Windows 7、Windows 10、Windows 11,禁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止使用服务器系统、双系统、</w:t>
      </w:r>
      <w:proofErr w:type="spellStart"/>
      <w:r>
        <w:rPr>
          <w:rFonts w:ascii="仿宋" w:eastAsia="仿宋" w:hAnsi="仿宋" w:cs="仿宋" w:hint="eastAsia"/>
          <w:sz w:val="32"/>
          <w:szCs w:val="32"/>
        </w:rPr>
        <w:t>MacOS</w:t>
      </w:r>
      <w:proofErr w:type="spellEnd"/>
      <w:r>
        <w:rPr>
          <w:rFonts w:ascii="仿宋" w:eastAsia="仿宋" w:hAnsi="仿宋" w:cs="仿宋" w:hint="eastAsia"/>
          <w:sz w:val="32"/>
          <w:szCs w:val="32"/>
        </w:rPr>
        <w:t>系统或虚拟机；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2.内存：4G（含）以上，可用内存2G（含）以上；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3.网络：带宽20M以上（有线、</w:t>
      </w:r>
      <w:proofErr w:type="spellStart"/>
      <w:r>
        <w:rPr>
          <w:rFonts w:ascii="仿宋" w:eastAsia="仿宋" w:hAnsi="仿宋" w:cs="仿宋" w:hint="eastAsia"/>
          <w:sz w:val="32"/>
          <w:szCs w:val="32"/>
        </w:rPr>
        <w:t>wifi</w:t>
      </w:r>
      <w:proofErr w:type="spellEnd"/>
      <w:r>
        <w:rPr>
          <w:rFonts w:ascii="仿宋" w:eastAsia="仿宋" w:hAnsi="仿宋" w:cs="仿宋" w:hint="eastAsia"/>
          <w:sz w:val="32"/>
          <w:szCs w:val="32"/>
        </w:rPr>
        <w:t>、热点均可）,可连接互联网且稳定；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4.硬盘：</w:t>
      </w:r>
      <w:bookmarkStart w:id="0" w:name="_Hlk89423752"/>
      <w:r>
        <w:rPr>
          <w:rFonts w:ascii="仿宋" w:eastAsia="仿宋" w:hAnsi="仿宋" w:cs="仿宋" w:hint="eastAsia"/>
          <w:sz w:val="32"/>
          <w:szCs w:val="32"/>
        </w:rPr>
        <w:t>操作系统所在磁盘可用空间5G以上（如C盘为系统盘，则至少需要5G可用空间）。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智试云所在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磁盘可用空间20G以上（如将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智试云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安装到D盘，则D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盘至少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需要20G可用空间）；</w:t>
      </w:r>
      <w:bookmarkEnd w:id="0"/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5.摄像头：计算机自带摄像头或外接摄像头；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6.麦克风：计算机自带具有收音功能的麦克风或外接麦克风（如需外接麦克风，请将其放置在桌面上，正式面试期间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不得佩戴耳机</w:t>
      </w:r>
      <w:r>
        <w:rPr>
          <w:rFonts w:ascii="仿宋" w:eastAsia="仿宋" w:hAnsi="仿宋" w:cs="仿宋" w:hint="eastAsia"/>
          <w:sz w:val="32"/>
          <w:szCs w:val="32"/>
        </w:rPr>
        <w:t>）；</w:t>
      </w:r>
      <w:bookmarkStart w:id="1" w:name="_Hlk106179026"/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7.屏幕分辨率：1024*768以上，缩放与布局设置100%。</w:t>
      </w:r>
    </w:p>
    <w:bookmarkEnd w:id="1"/>
    <w:p w:rsidR="0056175D" w:rsidRDefault="00BA13BC">
      <w:pPr>
        <w:spacing w:line="540" w:lineRule="exact"/>
        <w:ind w:firstLineChars="200" w:firstLine="643"/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（二）移动端（用于拍摄佐证视频）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考生自备一台移动设备（手机或平板，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安卓系统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版本为8.0及以上，鸿蒙系统版本为2.0及以上，</w:t>
      </w:r>
      <w:proofErr w:type="spellStart"/>
      <w:r>
        <w:rPr>
          <w:rFonts w:ascii="仿宋" w:eastAsia="仿宋" w:hAnsi="仿宋" w:cs="仿宋" w:hint="eastAsia"/>
          <w:sz w:val="32"/>
          <w:szCs w:val="32"/>
        </w:rPr>
        <w:t>iOS</w:t>
      </w:r>
      <w:proofErr w:type="spellEnd"/>
      <w:r>
        <w:rPr>
          <w:rFonts w:ascii="仿宋" w:eastAsia="仿宋" w:hAnsi="仿宋" w:cs="仿宋" w:hint="eastAsia"/>
          <w:sz w:val="32"/>
          <w:szCs w:val="32"/>
        </w:rPr>
        <w:t>系统 10.0以上）。移动设备须带有摄像头，能够正常录音录像、可用存储空间10G以上，且具有能够持续录像三个小时的电量（可插电使用）。</w:t>
      </w:r>
    </w:p>
    <w:p w:rsidR="0056175D" w:rsidRDefault="00BA13BC">
      <w:pPr>
        <w:pStyle w:val="1"/>
        <w:spacing w:line="540" w:lineRule="exact"/>
        <w:ind w:left="643"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四、下载安装考生端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请考生在</w:t>
      </w:r>
      <w:r w:rsidRPr="00144A7B">
        <w:rPr>
          <w:rFonts w:ascii="仿宋" w:eastAsia="仿宋" w:hAnsi="仿宋" w:cs="Times New Roman"/>
          <w:sz w:val="32"/>
          <w:szCs w:val="32"/>
        </w:rPr>
        <w:t>202</w:t>
      </w:r>
      <w:r w:rsidR="00453B68">
        <w:rPr>
          <w:rFonts w:ascii="仿宋" w:eastAsia="仿宋" w:hAnsi="仿宋" w:cs="Times New Roman" w:hint="eastAsia"/>
          <w:sz w:val="32"/>
          <w:szCs w:val="32"/>
        </w:rPr>
        <w:t>2</w:t>
      </w:r>
      <w:r w:rsidRPr="00144A7B">
        <w:rPr>
          <w:rFonts w:ascii="仿宋" w:eastAsia="仿宋" w:hAnsi="仿宋" w:cs="Times New Roman"/>
          <w:sz w:val="32"/>
          <w:szCs w:val="32"/>
        </w:rPr>
        <w:t>年</w:t>
      </w:r>
      <w:r w:rsidR="00453B68">
        <w:rPr>
          <w:rFonts w:ascii="仿宋" w:eastAsia="仿宋" w:hAnsi="仿宋" w:cs="Times New Roman" w:hint="eastAsia"/>
          <w:sz w:val="32"/>
          <w:szCs w:val="32"/>
        </w:rPr>
        <w:t>12</w:t>
      </w:r>
      <w:r w:rsidRPr="00144A7B">
        <w:rPr>
          <w:rFonts w:ascii="仿宋" w:eastAsia="仿宋" w:hAnsi="仿宋" w:cs="Times New Roman" w:hint="eastAsia"/>
          <w:sz w:val="32"/>
          <w:szCs w:val="32"/>
        </w:rPr>
        <w:t>月</w:t>
      </w:r>
      <w:r w:rsidR="00453B68">
        <w:rPr>
          <w:rFonts w:ascii="仿宋" w:eastAsia="仿宋" w:hAnsi="仿宋" w:cs="Times New Roman" w:hint="eastAsia"/>
          <w:sz w:val="32"/>
          <w:szCs w:val="32"/>
        </w:rPr>
        <w:t>24</w:t>
      </w:r>
      <w:r w:rsidRPr="00144A7B">
        <w:rPr>
          <w:rFonts w:ascii="仿宋" w:eastAsia="仿宋" w:hAnsi="仿宋" w:cs="Times New Roman" w:hint="eastAsia"/>
          <w:sz w:val="32"/>
          <w:szCs w:val="32"/>
        </w:rPr>
        <w:t>日-</w:t>
      </w:r>
      <w:r w:rsidR="00453B68">
        <w:rPr>
          <w:rFonts w:ascii="仿宋" w:eastAsia="仿宋" w:hAnsi="仿宋" w:cs="Times New Roman" w:hint="eastAsia"/>
          <w:sz w:val="32"/>
          <w:szCs w:val="32"/>
        </w:rPr>
        <w:t>12</w:t>
      </w:r>
      <w:r w:rsidRPr="00144A7B">
        <w:rPr>
          <w:rFonts w:ascii="仿宋" w:eastAsia="仿宋" w:hAnsi="仿宋" w:cs="Times New Roman" w:hint="eastAsia"/>
          <w:sz w:val="32"/>
          <w:szCs w:val="32"/>
        </w:rPr>
        <w:t>月</w:t>
      </w:r>
      <w:r w:rsidR="00453B68">
        <w:rPr>
          <w:rFonts w:ascii="仿宋" w:eastAsia="仿宋" w:hAnsi="仿宋" w:cs="Times New Roman" w:hint="eastAsia"/>
          <w:sz w:val="32"/>
          <w:szCs w:val="32"/>
        </w:rPr>
        <w:t>25</w:t>
      </w:r>
      <w:r w:rsidRPr="00144A7B">
        <w:rPr>
          <w:rFonts w:ascii="仿宋" w:eastAsia="仿宋" w:hAnsi="仿宋" w:cs="Times New Roman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>凭本人姓名、身份证号下载并安装相关考试软件。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下载地址：</w:t>
      </w:r>
    </w:p>
    <w:p w:rsidR="0056175D" w:rsidRDefault="00BA13BC">
      <w:pPr>
        <w:spacing w:line="54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https://manager.zgrsw.cn/download.html#/download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为保障面试能够顺利进行，下载安装考生端前，请先卸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载360安全卫士、360杀毒、2345安全卫士、金山毒霸、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腾讯电脑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管家、McAfee、鲁大师等可能会影响考试软件运行的安全工具。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在面试结束前切勿重新安装杀毒软件、自动更新系统或重装系统。</w:t>
      </w:r>
    </w:p>
    <w:p w:rsidR="0056175D" w:rsidRDefault="00BA13BC">
      <w:pPr>
        <w:spacing w:line="54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注意事项：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（一）考生端由电脑端“智试云”及移动端“智试通”两部分构成，考生必须同时下载两个客户端，并按照操作手册中的指导正确安装、测试，方可完成面试。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（二）电脑端、移动端设备种类繁多，请务必确保考试软件能够正常使用。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（三）苹果设备无法安装“智试云”电脑端软件。</w:t>
      </w:r>
    </w:p>
    <w:p w:rsidR="0056175D" w:rsidRDefault="00BA13BC">
      <w:pPr>
        <w:pStyle w:val="1"/>
        <w:spacing w:line="540" w:lineRule="exact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五、考前准备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（一）正式开始面试前，请考生确认电脑端和移动端摄像头全程开启。面试过程中如果出现设备硬件故障、断电断网等导致面试无法正常进行的，请及时联系在线技术支持。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2" w:name="_Hlk89424106"/>
      <w:r>
        <w:rPr>
          <w:rFonts w:ascii="仿宋" w:eastAsia="仿宋" w:hAnsi="仿宋" w:cs="仿宋" w:hint="eastAsia"/>
          <w:sz w:val="32"/>
          <w:szCs w:val="32"/>
        </w:rPr>
        <w:t>（二）考生必须全程关闭QQ、微信、钉钉、内网通等通讯工具，关闭</w:t>
      </w:r>
      <w:proofErr w:type="spellStart"/>
      <w:r>
        <w:rPr>
          <w:rFonts w:ascii="仿宋" w:eastAsia="仿宋" w:hAnsi="仿宋" w:cs="仿宋" w:hint="eastAsia"/>
          <w:sz w:val="32"/>
          <w:szCs w:val="32"/>
        </w:rPr>
        <w:t>TeamViewer</w:t>
      </w:r>
      <w:proofErr w:type="spellEnd"/>
      <w:r>
        <w:rPr>
          <w:rFonts w:ascii="仿宋" w:eastAsia="仿宋" w:hAnsi="仿宋" w:cs="仿宋" w:hint="eastAsia"/>
          <w:sz w:val="32"/>
          <w:szCs w:val="32"/>
        </w:rPr>
        <w:t>、向日葵等远程工具，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关闭电脑系统自动更新</w:t>
      </w:r>
      <w:r>
        <w:rPr>
          <w:rFonts w:ascii="仿宋" w:eastAsia="仿宋" w:hAnsi="仿宋" w:cs="仿宋" w:hint="eastAsia"/>
          <w:sz w:val="32"/>
          <w:szCs w:val="32"/>
        </w:rPr>
        <w:t>。不按此操作导致面试过程中出现故障而影响面试的，由考生自行承担责任。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3" w:name="_Hlk89424118"/>
      <w:bookmarkEnd w:id="2"/>
      <w:r>
        <w:rPr>
          <w:rFonts w:ascii="仿宋" w:eastAsia="仿宋" w:hAnsi="仿宋" w:cs="仿宋" w:hint="eastAsia"/>
          <w:sz w:val="32"/>
          <w:szCs w:val="32"/>
        </w:rPr>
        <w:t>（三）考生所在的面试环境应为光线充足、封闭、无其他人在场、无他人干扰的场所，场所内不能开启与面试无关的电子设备。</w:t>
      </w:r>
      <w:bookmarkEnd w:id="3"/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（四）考生端登录采用人证、人脸双重识别，面试全程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请确保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为考生本人，如发现替考行为，取消面试资格。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4" w:name="_Hlk89424164"/>
      <w:r>
        <w:rPr>
          <w:rFonts w:ascii="仿宋" w:eastAsia="仿宋" w:hAnsi="仿宋" w:cs="仿宋" w:hint="eastAsia"/>
          <w:sz w:val="32"/>
          <w:szCs w:val="32"/>
        </w:rPr>
        <w:t>（五）考生应调整好拍摄角度和身体坐姿，并确保电脑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端和移动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端拍摄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范围符合在线面试要求。</w:t>
      </w:r>
      <w:bookmarkEnd w:id="4"/>
    </w:p>
    <w:p w:rsidR="0056175D" w:rsidRDefault="00BA13BC">
      <w:pPr>
        <w:pStyle w:val="a8"/>
        <w:shd w:val="clear" w:color="auto" w:fill="FFFFFF"/>
        <w:spacing w:before="0" w:beforeAutospacing="0" w:after="0" w:afterAutospacing="0"/>
        <w:ind w:firstLineChars="200" w:firstLine="643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电脑</w:t>
      </w:r>
      <w:proofErr w:type="gramStart"/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端拍摄</w:t>
      </w:r>
      <w:proofErr w:type="gramEnd"/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范围示例：</w:t>
      </w:r>
    </w:p>
    <w:p w:rsidR="0056175D" w:rsidRDefault="00BA13BC">
      <w:pPr>
        <w:pStyle w:val="a8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rPr>
          <w:noProof/>
        </w:rPr>
        <w:drawing>
          <wp:inline distT="0" distB="0" distL="114300" distR="114300">
            <wp:extent cx="2295525" cy="1819275"/>
            <wp:effectExtent l="0" t="0" r="9525" b="9525"/>
            <wp:docPr id="1" name="图片框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框 102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75D" w:rsidRDefault="00BA13BC">
      <w:pPr>
        <w:pStyle w:val="a8"/>
        <w:shd w:val="clear" w:color="auto" w:fill="FFFFFF"/>
        <w:spacing w:before="0" w:beforeAutospacing="0" w:after="0" w:afterAutospacing="0"/>
        <w:ind w:firstLineChars="200" w:firstLine="643"/>
        <w:rPr>
          <w:rFonts w:ascii="仿宋_GB2312" w:eastAsia="仿宋_GB2312" w:hAnsi="仿宋_GB2312" w:cs="仿宋_GB2312"/>
          <w:b/>
          <w:bCs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移动</w:t>
      </w:r>
      <w:proofErr w:type="gramStart"/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端拍摄</w:t>
      </w:r>
      <w:proofErr w:type="gramEnd"/>
      <w:r>
        <w:rPr>
          <w:rFonts w:ascii="仿宋_GB2312" w:eastAsia="仿宋_GB2312" w:hAnsi="仿宋_GB2312" w:cs="仿宋_GB2312" w:hint="eastAsia"/>
          <w:b/>
          <w:bCs/>
          <w:kern w:val="2"/>
          <w:sz w:val="32"/>
          <w:szCs w:val="32"/>
        </w:rPr>
        <w:t>范围示例：</w:t>
      </w:r>
    </w:p>
    <w:p w:rsidR="0056175D" w:rsidRDefault="00BA13BC">
      <w:pPr>
        <w:pStyle w:val="a8"/>
        <w:shd w:val="clear" w:color="auto" w:fill="FFFFFF"/>
        <w:spacing w:before="150" w:beforeAutospacing="0" w:after="225" w:afterAutospacing="0" w:line="480" w:lineRule="atLeast"/>
        <w:ind w:firstLine="480"/>
        <w:jc w:val="center"/>
        <w:rPr>
          <w:color w:val="333333"/>
        </w:rPr>
      </w:pPr>
      <w:r>
        <w:rPr>
          <w:noProof/>
        </w:rPr>
        <w:drawing>
          <wp:inline distT="0" distB="0" distL="114300" distR="114300">
            <wp:extent cx="2133600" cy="2641600"/>
            <wp:effectExtent l="0" t="0" r="0" b="6350"/>
            <wp:docPr id="2" name="图片框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框 102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lum/>
                    </a:blip>
                    <a:srcRect t="714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6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（六）考生不得使用滤镜等可能导致本人严重失真的设备，上半身不得有饰品，上衣不带纽扣，不得遮挡面部（不得戴口罩），不得戴耳机、耳麦、耳塞及智能眼镜与手表等电子产品。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（七）为避免来电中断佐证录制，请将佐证视频录制手机调至飞行模式，使用</w:t>
      </w:r>
      <w:proofErr w:type="spellStart"/>
      <w:r>
        <w:rPr>
          <w:rFonts w:ascii="仿宋" w:eastAsia="仿宋" w:hAnsi="仿宋" w:cs="仿宋" w:hint="eastAsia"/>
          <w:sz w:val="32"/>
          <w:szCs w:val="32"/>
        </w:rPr>
        <w:t>wifi</w:t>
      </w:r>
      <w:proofErr w:type="spellEnd"/>
      <w:r>
        <w:rPr>
          <w:rFonts w:ascii="仿宋" w:eastAsia="仿宋" w:hAnsi="仿宋" w:cs="仿宋" w:hint="eastAsia"/>
          <w:sz w:val="32"/>
          <w:szCs w:val="32"/>
        </w:rPr>
        <w:t>提供网络。面试全程如发现违规使用手机或其他通讯工具的，一律按违纪处理。</w:t>
      </w:r>
    </w:p>
    <w:p w:rsidR="0056175D" w:rsidRDefault="00BA13BC">
      <w:pPr>
        <w:pStyle w:val="1"/>
        <w:spacing w:line="540" w:lineRule="exact"/>
        <w:ind w:left="643"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六、模拟面试</w:t>
      </w:r>
    </w:p>
    <w:p w:rsidR="0056175D" w:rsidRDefault="00BA13BC">
      <w:pPr>
        <w:spacing w:line="540" w:lineRule="exact"/>
        <w:ind w:firstLineChars="200" w:firstLine="643"/>
        <w:rPr>
          <w:rFonts w:ascii="仿宋" w:eastAsia="仿宋" w:hAnsi="仿宋" w:cs="Times New Roman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模拟面试时间：</w:t>
      </w:r>
      <w:r w:rsidRPr="00144A7B">
        <w:rPr>
          <w:rFonts w:ascii="仿宋" w:eastAsia="仿宋" w:hAnsi="仿宋" w:cs="Times New Roman"/>
          <w:sz w:val="32"/>
          <w:szCs w:val="32"/>
        </w:rPr>
        <w:t>202</w:t>
      </w:r>
      <w:r w:rsidR="00453B68">
        <w:rPr>
          <w:rFonts w:ascii="仿宋" w:eastAsia="仿宋" w:hAnsi="仿宋" w:cs="Times New Roman" w:hint="eastAsia"/>
          <w:sz w:val="32"/>
          <w:szCs w:val="32"/>
        </w:rPr>
        <w:t>2</w:t>
      </w:r>
      <w:r w:rsidRPr="00144A7B">
        <w:rPr>
          <w:rFonts w:ascii="仿宋" w:eastAsia="仿宋" w:hAnsi="仿宋" w:cs="Times New Roman"/>
          <w:sz w:val="32"/>
          <w:szCs w:val="32"/>
        </w:rPr>
        <w:t>年</w:t>
      </w:r>
      <w:r w:rsidR="00453B68">
        <w:rPr>
          <w:rFonts w:ascii="仿宋" w:eastAsia="仿宋" w:hAnsi="仿宋" w:cs="Times New Roman" w:hint="eastAsia"/>
          <w:sz w:val="32"/>
          <w:szCs w:val="32"/>
        </w:rPr>
        <w:t>12</w:t>
      </w:r>
      <w:r w:rsidRPr="00144A7B">
        <w:rPr>
          <w:rFonts w:ascii="仿宋" w:eastAsia="仿宋" w:hAnsi="仿宋" w:cs="Times New Roman" w:hint="eastAsia"/>
          <w:sz w:val="32"/>
          <w:szCs w:val="32"/>
        </w:rPr>
        <w:t>月</w:t>
      </w:r>
      <w:r w:rsidR="00453B68">
        <w:rPr>
          <w:rFonts w:ascii="仿宋" w:eastAsia="仿宋" w:hAnsi="仿宋" w:cs="Times New Roman" w:hint="eastAsia"/>
          <w:sz w:val="32"/>
          <w:szCs w:val="32"/>
        </w:rPr>
        <w:t>26</w:t>
      </w:r>
      <w:r w:rsidRPr="00144A7B">
        <w:rPr>
          <w:rFonts w:ascii="仿宋" w:eastAsia="仿宋" w:hAnsi="仿宋" w:cs="Times New Roman" w:hint="eastAsia"/>
          <w:sz w:val="32"/>
          <w:szCs w:val="32"/>
        </w:rPr>
        <w:t>日-</w:t>
      </w:r>
      <w:r w:rsidR="00453B68">
        <w:rPr>
          <w:rFonts w:ascii="仿宋" w:eastAsia="仿宋" w:hAnsi="仿宋" w:cs="Times New Roman" w:hint="eastAsia"/>
          <w:sz w:val="32"/>
          <w:szCs w:val="32"/>
        </w:rPr>
        <w:t>12</w:t>
      </w:r>
      <w:r w:rsidRPr="00144A7B">
        <w:rPr>
          <w:rFonts w:ascii="仿宋" w:eastAsia="仿宋" w:hAnsi="仿宋" w:cs="Times New Roman" w:hint="eastAsia"/>
          <w:sz w:val="32"/>
          <w:szCs w:val="32"/>
        </w:rPr>
        <w:t>月</w:t>
      </w:r>
      <w:r w:rsidR="00453B68">
        <w:rPr>
          <w:rFonts w:ascii="仿宋" w:eastAsia="仿宋" w:hAnsi="仿宋" w:cs="Times New Roman" w:hint="eastAsia"/>
          <w:sz w:val="32"/>
          <w:szCs w:val="32"/>
        </w:rPr>
        <w:t>27</w:t>
      </w:r>
      <w:r w:rsidRPr="00144A7B">
        <w:rPr>
          <w:rFonts w:ascii="仿宋" w:eastAsia="仿宋" w:hAnsi="仿宋" w:cs="Times New Roman" w:hint="eastAsia"/>
          <w:sz w:val="32"/>
          <w:szCs w:val="32"/>
        </w:rPr>
        <w:t>日</w:t>
      </w:r>
      <w:r>
        <w:rPr>
          <w:rFonts w:ascii="仿宋" w:eastAsia="仿宋" w:hAnsi="仿宋" w:cs="Times New Roman"/>
          <w:sz w:val="32"/>
          <w:szCs w:val="32"/>
        </w:rPr>
        <w:t>，每日</w:t>
      </w:r>
      <w:r>
        <w:rPr>
          <w:rFonts w:ascii="仿宋" w:eastAsia="仿宋" w:hAnsi="仿宋" w:cs="Times New Roman" w:hint="eastAsia"/>
          <w:sz w:val="32"/>
          <w:szCs w:val="32"/>
        </w:rPr>
        <w:t>10</w:t>
      </w:r>
      <w:r>
        <w:rPr>
          <w:rFonts w:ascii="仿宋" w:eastAsia="仿宋" w:hAnsi="仿宋" w:cs="Times New Roman"/>
          <w:sz w:val="32"/>
          <w:szCs w:val="32"/>
        </w:rPr>
        <w:t>:00</w:t>
      </w:r>
      <w:r>
        <w:rPr>
          <w:rFonts w:ascii="仿宋" w:eastAsia="仿宋" w:hAnsi="仿宋" w:cs="Times New Roman" w:hint="eastAsia"/>
          <w:sz w:val="32"/>
          <w:szCs w:val="32"/>
        </w:rPr>
        <w:t>-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:00。</w:t>
      </w:r>
      <w:r>
        <w:rPr>
          <w:rFonts w:ascii="仿宋" w:eastAsia="仿宋" w:hAnsi="仿宋" w:cs="Times New Roman" w:hint="eastAsia"/>
          <w:sz w:val="32"/>
          <w:szCs w:val="32"/>
        </w:rPr>
        <w:t>模拟面试期间每人每天只能参加一次，请考生自行安排时间参加模拟面试。</w:t>
      </w:r>
    </w:p>
    <w:p w:rsidR="0056175D" w:rsidRDefault="00BA13BC">
      <w:pPr>
        <w:spacing w:line="540" w:lineRule="exact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 w:hint="eastAsia"/>
          <w:b/>
          <w:bCs/>
          <w:sz w:val="32"/>
          <w:szCs w:val="32"/>
        </w:rPr>
        <w:t>模拟面试注意事项：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（一）</w:t>
      </w:r>
      <w:r>
        <w:rPr>
          <w:rFonts w:ascii="仿宋" w:eastAsia="仿宋" w:hAnsi="仿宋" w:cs="Times New Roman"/>
          <w:sz w:val="32"/>
          <w:szCs w:val="32"/>
        </w:rPr>
        <w:t>模拟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的主要目的是让考生提前熟悉系统登录、试题呈现与作答、录音录像、</w:t>
      </w:r>
      <w:r>
        <w:rPr>
          <w:rFonts w:ascii="仿宋" w:eastAsia="仿宋" w:hAnsi="仿宋" w:cs="Times New Roman" w:hint="eastAsia"/>
          <w:sz w:val="32"/>
          <w:szCs w:val="32"/>
        </w:rPr>
        <w:t>移动端</w:t>
      </w:r>
      <w:r>
        <w:rPr>
          <w:rFonts w:ascii="仿宋" w:eastAsia="仿宋" w:hAnsi="仿宋" w:cs="Times New Roman"/>
          <w:sz w:val="32"/>
          <w:szCs w:val="32"/>
        </w:rPr>
        <w:t>佐证视频拍摄与上传等全流程操作</w:t>
      </w:r>
      <w:r>
        <w:rPr>
          <w:rFonts w:ascii="仿宋" w:eastAsia="仿宋" w:hAnsi="仿宋" w:cs="Times New Roman" w:hint="eastAsia"/>
          <w:sz w:val="32"/>
          <w:szCs w:val="32"/>
        </w:rPr>
        <w:t>，模拟面试没有分数也不计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入正式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面试成绩。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（二）</w:t>
      </w:r>
      <w:r>
        <w:rPr>
          <w:rFonts w:ascii="仿宋" w:eastAsia="仿宋" w:hAnsi="仿宋" w:cs="Times New Roman" w:hint="eastAsia"/>
          <w:b/>
          <w:bCs/>
          <w:sz w:val="32"/>
          <w:szCs w:val="32"/>
        </w:rPr>
        <w:t>请考生务必完成面试系统内的所有题目作答，确保设备能够正常完成作答操作。</w:t>
      </w:r>
      <w:r>
        <w:rPr>
          <w:rFonts w:ascii="仿宋" w:eastAsia="仿宋" w:hAnsi="仿宋" w:cs="Times New Roman"/>
          <w:sz w:val="32"/>
          <w:szCs w:val="32"/>
        </w:rPr>
        <w:t>具体试题</w:t>
      </w:r>
      <w:r>
        <w:rPr>
          <w:rFonts w:ascii="仿宋" w:eastAsia="仿宋" w:hAnsi="仿宋" w:cs="Times New Roman" w:hint="eastAsia"/>
          <w:sz w:val="32"/>
          <w:szCs w:val="32"/>
        </w:rPr>
        <w:t>、题型</w:t>
      </w:r>
      <w:r>
        <w:rPr>
          <w:rFonts w:ascii="仿宋" w:eastAsia="仿宋" w:hAnsi="仿宋" w:cs="Times New Roman"/>
          <w:sz w:val="32"/>
          <w:szCs w:val="32"/>
        </w:rPr>
        <w:t>以正式</w:t>
      </w:r>
      <w:r>
        <w:rPr>
          <w:rFonts w:ascii="仿宋" w:eastAsia="仿宋" w:hAnsi="仿宋" w:cs="Times New Roman" w:hint="eastAsia"/>
          <w:sz w:val="32"/>
          <w:szCs w:val="32"/>
        </w:rPr>
        <w:t>面试内容</w:t>
      </w:r>
      <w:r>
        <w:rPr>
          <w:rFonts w:ascii="仿宋" w:eastAsia="仿宋" w:hAnsi="仿宋" w:cs="Times New Roman"/>
          <w:sz w:val="32"/>
          <w:szCs w:val="32"/>
        </w:rPr>
        <w:t>为准</w:t>
      </w:r>
      <w:r>
        <w:rPr>
          <w:rFonts w:ascii="仿宋" w:eastAsia="仿宋" w:hAnsi="仿宋" w:cs="Times New Roman" w:hint="eastAsia"/>
          <w:sz w:val="32"/>
          <w:szCs w:val="32"/>
        </w:rPr>
        <w:t>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（三）</w:t>
      </w:r>
      <w:r>
        <w:rPr>
          <w:rFonts w:ascii="仿宋" w:eastAsia="仿宋" w:hAnsi="仿宋" w:cs="Times New Roman"/>
          <w:sz w:val="32"/>
          <w:szCs w:val="32"/>
        </w:rPr>
        <w:t>若在模拟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过程中出现无法登录、</w:t>
      </w:r>
      <w:r>
        <w:rPr>
          <w:rFonts w:ascii="仿宋" w:eastAsia="仿宋" w:hAnsi="仿宋" w:cs="Times New Roman" w:hint="eastAsia"/>
          <w:sz w:val="32"/>
          <w:szCs w:val="32"/>
        </w:rPr>
        <w:t>人脸身份验证不通过、无法作答</w:t>
      </w:r>
      <w:r>
        <w:rPr>
          <w:rFonts w:ascii="仿宋" w:eastAsia="仿宋" w:hAnsi="仿宋" w:cs="Times New Roman"/>
          <w:sz w:val="32"/>
          <w:szCs w:val="32"/>
        </w:rPr>
        <w:t>等问题，</w:t>
      </w:r>
      <w:r>
        <w:rPr>
          <w:rFonts w:ascii="仿宋" w:eastAsia="仿宋" w:hAnsi="仿宋" w:cs="Times New Roman" w:hint="eastAsia"/>
          <w:sz w:val="32"/>
          <w:szCs w:val="32"/>
        </w:rPr>
        <w:t>请拨打技术服务热线：</w:t>
      </w:r>
      <w:r w:rsidR="000A35B1">
        <w:rPr>
          <w:rFonts w:ascii="仿宋" w:eastAsia="仿宋" w:hAnsi="仿宋" w:cs="Times New Roman" w:hint="eastAsia"/>
          <w:sz w:val="32"/>
          <w:szCs w:val="32"/>
        </w:rPr>
        <w:t>400-020-1616</w:t>
      </w:r>
      <w:r>
        <w:rPr>
          <w:rFonts w:ascii="仿宋" w:eastAsia="仿宋" w:hAnsi="仿宋" w:cs="Times New Roman" w:hint="eastAsia"/>
          <w:sz w:val="32"/>
          <w:szCs w:val="32"/>
        </w:rPr>
        <w:t>或关注“智试云”公众号咨询，非工作时间请在公众号留言。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（四）</w:t>
      </w:r>
      <w:r>
        <w:rPr>
          <w:rFonts w:ascii="仿宋" w:eastAsia="仿宋" w:hAnsi="仿宋" w:cs="Times New Roman"/>
          <w:sz w:val="32"/>
          <w:szCs w:val="32"/>
        </w:rPr>
        <w:t>请考生务必完整体验作答、交卷过程，以便测试考生</w:t>
      </w:r>
      <w:r>
        <w:rPr>
          <w:rFonts w:ascii="仿宋" w:eastAsia="仿宋" w:hAnsi="仿宋" w:cs="Times New Roman" w:hint="eastAsia"/>
          <w:sz w:val="32"/>
          <w:szCs w:val="32"/>
        </w:rPr>
        <w:t>电脑端、移动端设备性能</w:t>
      </w:r>
      <w:r>
        <w:rPr>
          <w:rFonts w:ascii="仿宋" w:eastAsia="仿宋" w:hAnsi="仿宋" w:cs="Times New Roman"/>
          <w:sz w:val="32"/>
          <w:szCs w:val="32"/>
        </w:rPr>
        <w:t>和网络</w:t>
      </w:r>
      <w:r>
        <w:rPr>
          <w:rFonts w:ascii="仿宋" w:eastAsia="仿宋" w:hAnsi="仿宋" w:cs="Times New Roman" w:hint="eastAsia"/>
          <w:sz w:val="32"/>
          <w:szCs w:val="32"/>
        </w:rPr>
        <w:t>情况。若因未</w:t>
      </w:r>
      <w:r>
        <w:rPr>
          <w:rFonts w:ascii="仿宋" w:eastAsia="仿宋" w:hAnsi="仿宋" w:cs="Times New Roman"/>
          <w:sz w:val="32"/>
          <w:szCs w:val="32"/>
        </w:rPr>
        <w:t>完整参与模拟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过程，导致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当天无法正常参加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的，由考生自行承担责任。</w:t>
      </w:r>
    </w:p>
    <w:p w:rsidR="0056175D" w:rsidRDefault="00BA13BC">
      <w:pPr>
        <w:pStyle w:val="1"/>
        <w:spacing w:line="540" w:lineRule="exact"/>
        <w:ind w:left="643"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七、正式面试</w:t>
      </w:r>
    </w:p>
    <w:p w:rsidR="0056175D" w:rsidRDefault="00BA13BC">
      <w:pPr>
        <w:spacing w:line="540" w:lineRule="exact"/>
        <w:ind w:left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（一）面试安排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正式面试时间为</w:t>
      </w:r>
      <w:r w:rsidRPr="00144A7B">
        <w:rPr>
          <w:rFonts w:ascii="仿宋" w:eastAsia="仿宋" w:hAnsi="仿宋" w:cs="仿宋" w:hint="eastAsia"/>
          <w:sz w:val="32"/>
          <w:szCs w:val="32"/>
        </w:rPr>
        <w:t>202</w:t>
      </w:r>
      <w:r w:rsidR="00453B68">
        <w:rPr>
          <w:rFonts w:ascii="仿宋" w:eastAsia="仿宋" w:hAnsi="仿宋" w:cs="仿宋" w:hint="eastAsia"/>
          <w:sz w:val="32"/>
          <w:szCs w:val="32"/>
        </w:rPr>
        <w:t>2</w:t>
      </w:r>
      <w:r w:rsidRPr="00144A7B">
        <w:rPr>
          <w:rFonts w:ascii="仿宋" w:eastAsia="仿宋" w:hAnsi="仿宋" w:cs="仿宋" w:hint="eastAsia"/>
          <w:sz w:val="32"/>
          <w:szCs w:val="32"/>
        </w:rPr>
        <w:t>年</w:t>
      </w:r>
      <w:r w:rsidR="00453B68">
        <w:rPr>
          <w:rFonts w:ascii="仿宋" w:eastAsia="仿宋" w:hAnsi="仿宋" w:cs="仿宋" w:hint="eastAsia"/>
          <w:sz w:val="32"/>
          <w:szCs w:val="32"/>
        </w:rPr>
        <w:t>12</w:t>
      </w:r>
      <w:r w:rsidRPr="00144A7B">
        <w:rPr>
          <w:rFonts w:ascii="仿宋" w:eastAsia="仿宋" w:hAnsi="仿宋" w:cs="仿宋" w:hint="eastAsia"/>
          <w:sz w:val="32"/>
          <w:szCs w:val="32"/>
        </w:rPr>
        <w:t>月</w:t>
      </w:r>
      <w:r w:rsidR="00453B68">
        <w:rPr>
          <w:rFonts w:ascii="仿宋" w:eastAsia="仿宋" w:hAnsi="仿宋" w:cs="仿宋" w:hint="eastAsia"/>
          <w:sz w:val="32"/>
          <w:szCs w:val="32"/>
        </w:rPr>
        <w:t>29</w:t>
      </w:r>
      <w:r w:rsidRPr="00144A7B">
        <w:rPr>
          <w:rFonts w:ascii="仿宋" w:eastAsia="仿宋" w:hAnsi="仿宋" w:cs="仿宋" w:hint="eastAsia"/>
          <w:sz w:val="32"/>
          <w:szCs w:val="32"/>
        </w:rPr>
        <w:t>日9:30-9:45（</w:t>
      </w:r>
      <w:r>
        <w:rPr>
          <w:rFonts w:ascii="仿宋" w:eastAsia="仿宋" w:hAnsi="仿宋" w:cs="仿宋" w:hint="eastAsia"/>
          <w:sz w:val="32"/>
          <w:szCs w:val="32"/>
        </w:rPr>
        <w:t>15分钟），请按照规定时间参加面试。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开考后仍未进入面试页面的，将无法进入面试，且视为自动放弃面试资格。</w:t>
      </w:r>
    </w:p>
    <w:tbl>
      <w:tblPr>
        <w:tblW w:w="8391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447"/>
        <w:gridCol w:w="1871"/>
        <w:gridCol w:w="1871"/>
        <w:gridCol w:w="2202"/>
      </w:tblGrid>
      <w:tr w:rsidR="0056175D">
        <w:trPr>
          <w:trHeight w:val="746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lastRenderedPageBreak/>
              <w:t>登录时间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待考时间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开考时间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面试</w:t>
            </w: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时间</w:t>
            </w:r>
          </w:p>
        </w:tc>
      </w:tr>
      <w:tr w:rsidR="0056175D">
        <w:trPr>
          <w:trHeight w:val="72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9:00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9:10-9:30</w:t>
            </w:r>
          </w:p>
        </w:tc>
        <w:tc>
          <w:tcPr>
            <w:tcW w:w="1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9:30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56175D" w:rsidRDefault="00BA13BC">
            <w:pPr>
              <w:pStyle w:val="a8"/>
              <w:spacing w:before="150" w:beforeAutospacing="0" w:after="225" w:afterAutospacing="0" w:line="42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9:30-9:45</w:t>
            </w:r>
          </w:p>
        </w:tc>
      </w:tr>
    </w:tbl>
    <w:p w:rsidR="0056175D" w:rsidRDefault="0056175D">
      <w:pPr>
        <w:widowControl/>
        <w:jc w:val="left"/>
      </w:pPr>
    </w:p>
    <w:p w:rsidR="0056175D" w:rsidRDefault="00BA13BC">
      <w:pPr>
        <w:spacing w:line="540" w:lineRule="exact"/>
        <w:ind w:firstLineChars="200" w:firstLine="643"/>
        <w:rPr>
          <w:rFonts w:ascii="楷体" w:eastAsia="楷体" w:hAnsi="楷体" w:cs="楷体"/>
          <w:b/>
          <w:bCs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z w:val="32"/>
          <w:szCs w:val="32"/>
        </w:rPr>
        <w:t>（二）面试要求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1.考生在开考前30分钟依次登录电脑端“智试云”、移动端“智试通”。因个人原因延迟进入考试系统的，由考生自行承担责任。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2.考生可自行准备一支笔和一张空白纸作为草稿纸，并按要求于开考前在移动端摄像头前展示。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3.面试</w:t>
      </w:r>
      <w:r>
        <w:rPr>
          <w:rFonts w:ascii="仿宋" w:eastAsia="仿宋" w:hAnsi="仿宋" w:cs="Times New Roman"/>
          <w:sz w:val="32"/>
          <w:szCs w:val="32"/>
        </w:rPr>
        <w:t>开始前，考生需</w:t>
      </w:r>
      <w:r>
        <w:rPr>
          <w:rFonts w:ascii="仿宋" w:eastAsia="仿宋" w:hAnsi="仿宋" w:cs="Times New Roman" w:hint="eastAsia"/>
          <w:sz w:val="32"/>
          <w:szCs w:val="32"/>
        </w:rPr>
        <w:t>开启移动端“智试通”佐证录制并360度环绕拍摄考试环境，随后将移动设备固定在能够拍摄到考生桌面、考生电脑桌面及考生行为的位置上全程拍摄面试过程（佐证拍摄范围如图三）。如因视频拍摄角度不符合要求、无故中断视频录制而影响成绩有效性的，由考生自行承担责任</w:t>
      </w:r>
      <w:r>
        <w:rPr>
          <w:rFonts w:ascii="仿宋" w:eastAsia="仿宋" w:hAnsi="仿宋" w:cs="Times New Roman"/>
          <w:sz w:val="32"/>
          <w:szCs w:val="32"/>
        </w:rPr>
        <w:t>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移动</w:t>
      </w:r>
      <w:proofErr w:type="gramStart"/>
      <w:r>
        <w:rPr>
          <w:rFonts w:ascii="仿宋" w:eastAsia="仿宋" w:hAnsi="仿宋" w:cs="Times New Roman"/>
          <w:sz w:val="32"/>
          <w:szCs w:val="32"/>
        </w:rPr>
        <w:t>端拍摄</w:t>
      </w:r>
      <w:proofErr w:type="gramEnd"/>
      <w:r>
        <w:rPr>
          <w:rFonts w:ascii="仿宋" w:eastAsia="仿宋" w:hAnsi="仿宋" w:cs="Times New Roman"/>
          <w:sz w:val="32"/>
          <w:szCs w:val="32"/>
        </w:rPr>
        <w:t>的视频</w:t>
      </w:r>
      <w:r>
        <w:rPr>
          <w:rFonts w:ascii="仿宋" w:eastAsia="仿宋" w:hAnsi="仿宋" w:cs="Times New Roman" w:hint="eastAsia"/>
          <w:sz w:val="32"/>
          <w:szCs w:val="32"/>
        </w:rPr>
        <w:t>将自动上传</w:t>
      </w:r>
      <w:r>
        <w:rPr>
          <w:rFonts w:ascii="仿宋" w:eastAsia="仿宋" w:hAnsi="仿宋" w:cs="Times New Roman"/>
          <w:sz w:val="32"/>
          <w:szCs w:val="32"/>
        </w:rPr>
        <w:t>，</w:t>
      </w:r>
      <w:r>
        <w:rPr>
          <w:rFonts w:ascii="仿宋" w:eastAsia="仿宋" w:hAnsi="仿宋" w:cs="Times New Roman" w:hint="eastAsia"/>
          <w:sz w:val="32"/>
          <w:szCs w:val="32"/>
        </w:rPr>
        <w:t>请在考后30分钟内确认视频</w:t>
      </w:r>
      <w:r>
        <w:rPr>
          <w:rFonts w:ascii="仿宋" w:eastAsia="仿宋" w:hAnsi="仿宋" w:cs="Times New Roman"/>
          <w:sz w:val="32"/>
          <w:szCs w:val="32"/>
        </w:rPr>
        <w:t>全部上传完成</w:t>
      </w:r>
      <w:r>
        <w:rPr>
          <w:rFonts w:ascii="仿宋" w:eastAsia="仿宋" w:hAnsi="仿宋" w:cs="Times New Roman" w:hint="eastAsia"/>
          <w:sz w:val="32"/>
          <w:szCs w:val="32"/>
        </w:rPr>
        <w:t>。显示</w:t>
      </w:r>
      <w:r>
        <w:rPr>
          <w:rFonts w:ascii="仿宋" w:eastAsia="仿宋" w:hAnsi="仿宋" w:cs="Times New Roman"/>
          <w:sz w:val="32"/>
          <w:szCs w:val="32"/>
        </w:rPr>
        <w:t>上</w:t>
      </w:r>
      <w:proofErr w:type="gramStart"/>
      <w:r>
        <w:rPr>
          <w:rFonts w:ascii="仿宋" w:eastAsia="仿宋" w:hAnsi="仿宋" w:cs="Times New Roman"/>
          <w:sz w:val="32"/>
          <w:szCs w:val="32"/>
        </w:rPr>
        <w:t>传失败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的</w:t>
      </w:r>
      <w:r>
        <w:rPr>
          <w:rFonts w:ascii="仿宋" w:eastAsia="仿宋" w:hAnsi="仿宋" w:cs="Times New Roman"/>
          <w:sz w:val="32"/>
          <w:szCs w:val="32"/>
        </w:rPr>
        <w:t>，请</w:t>
      </w:r>
      <w:r>
        <w:rPr>
          <w:rFonts w:ascii="仿宋" w:eastAsia="仿宋" w:hAnsi="仿宋" w:cs="Times New Roman" w:hint="eastAsia"/>
          <w:sz w:val="32"/>
          <w:szCs w:val="32"/>
        </w:rPr>
        <w:t>点击</w:t>
      </w:r>
      <w:r>
        <w:rPr>
          <w:rFonts w:ascii="仿宋" w:eastAsia="仿宋" w:hAnsi="仿宋" w:cs="Times New Roman"/>
          <w:sz w:val="32"/>
          <w:szCs w:val="32"/>
        </w:rPr>
        <w:t>重新上传。</w:t>
      </w:r>
    </w:p>
    <w:p w:rsidR="0056175D" w:rsidRDefault="00BA13BC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  <w:r>
        <w:rPr>
          <w:rFonts w:ascii="宋体" w:hAnsi="宋体" w:cs="宋体"/>
          <w:noProof/>
          <w:sz w:val="24"/>
        </w:rPr>
        <w:lastRenderedPageBreak/>
        <w:drawing>
          <wp:inline distT="0" distB="0" distL="114300" distR="114300">
            <wp:extent cx="4313555" cy="2600325"/>
            <wp:effectExtent l="0" t="0" r="10795" b="9525"/>
            <wp:docPr id="3" name="图片框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框 102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lum/>
                    </a:blip>
                    <a:srcRect l="10478" r="14044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75D" w:rsidRDefault="0056175D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</w:p>
    <w:p w:rsidR="0056175D" w:rsidRDefault="00BA13BC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  <w:r>
        <w:rPr>
          <w:rFonts w:ascii="仿宋" w:eastAsia="仿宋" w:hAnsi="仿宋" w:cs="宋体"/>
          <w:bCs/>
          <w:kern w:val="0"/>
          <w:sz w:val="24"/>
        </w:rPr>
        <w:t>图一</w:t>
      </w:r>
      <w:r>
        <w:rPr>
          <w:rFonts w:ascii="仿宋" w:eastAsia="仿宋" w:hAnsi="仿宋" w:cs="宋体" w:hint="eastAsia"/>
          <w:bCs/>
          <w:kern w:val="0"/>
          <w:sz w:val="24"/>
        </w:rPr>
        <w:t>：</w:t>
      </w:r>
      <w:r>
        <w:rPr>
          <w:rFonts w:ascii="仿宋" w:eastAsia="仿宋" w:hAnsi="仿宋" w:cs="宋体"/>
          <w:bCs/>
          <w:kern w:val="0"/>
          <w:sz w:val="24"/>
        </w:rPr>
        <w:t>电脑端</w:t>
      </w:r>
      <w:r>
        <w:rPr>
          <w:rFonts w:ascii="仿宋" w:eastAsia="仿宋" w:hAnsi="仿宋" w:cs="宋体" w:hint="eastAsia"/>
          <w:bCs/>
          <w:kern w:val="0"/>
          <w:sz w:val="24"/>
        </w:rPr>
        <w:t>正面</w:t>
      </w:r>
      <w:r>
        <w:rPr>
          <w:rFonts w:ascii="仿宋" w:eastAsia="仿宋" w:hAnsi="仿宋" w:cs="宋体"/>
          <w:bCs/>
          <w:kern w:val="0"/>
          <w:sz w:val="24"/>
        </w:rPr>
        <w:t>视角</w:t>
      </w:r>
    </w:p>
    <w:p w:rsidR="0056175D" w:rsidRDefault="0056175D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</w:p>
    <w:p w:rsidR="0056175D" w:rsidRDefault="0056175D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</w:p>
    <w:p w:rsidR="0056175D" w:rsidRDefault="00BA13BC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  <w:r>
        <w:rPr>
          <w:rFonts w:ascii="仿宋" w:eastAsia="仿宋" w:hAnsi="仿宋" w:cs="宋体" w:hint="eastAsia"/>
          <w:bCs/>
          <w:noProof/>
          <w:kern w:val="0"/>
          <w:sz w:val="24"/>
        </w:rPr>
        <w:drawing>
          <wp:inline distT="0" distB="0" distL="114300" distR="114300">
            <wp:extent cx="3442335" cy="2644775"/>
            <wp:effectExtent l="0" t="0" r="5715" b="3175"/>
            <wp:docPr id="4" name="图片框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框 1029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2335" cy="264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75D" w:rsidRDefault="0056175D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  <w:bookmarkStart w:id="5" w:name="_Hlk89429346"/>
    </w:p>
    <w:p w:rsidR="0056175D" w:rsidRDefault="00BA13BC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  <w:r>
        <w:rPr>
          <w:rFonts w:ascii="仿宋" w:eastAsia="仿宋" w:hAnsi="仿宋" w:cs="宋体"/>
          <w:bCs/>
          <w:kern w:val="0"/>
          <w:sz w:val="24"/>
        </w:rPr>
        <w:t>图</w:t>
      </w:r>
      <w:r>
        <w:rPr>
          <w:rFonts w:ascii="仿宋" w:eastAsia="仿宋" w:hAnsi="仿宋" w:cs="宋体" w:hint="eastAsia"/>
          <w:bCs/>
          <w:kern w:val="0"/>
          <w:sz w:val="24"/>
        </w:rPr>
        <w:t>二：移动端摆放</w:t>
      </w:r>
      <w:r>
        <w:rPr>
          <w:rFonts w:ascii="仿宋" w:eastAsia="仿宋" w:hAnsi="仿宋" w:cs="宋体"/>
          <w:bCs/>
          <w:kern w:val="0"/>
          <w:sz w:val="24"/>
        </w:rPr>
        <w:t>视角</w:t>
      </w:r>
      <w:r>
        <w:rPr>
          <w:rFonts w:ascii="仿宋" w:eastAsia="仿宋" w:hAnsi="仿宋" w:cs="宋体" w:hint="eastAsia"/>
          <w:bCs/>
          <w:kern w:val="0"/>
          <w:sz w:val="24"/>
        </w:rPr>
        <w:t>（左侧或者右侧）</w:t>
      </w:r>
    </w:p>
    <w:p w:rsidR="0056175D" w:rsidRDefault="0056175D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</w:p>
    <w:p w:rsidR="0056175D" w:rsidRDefault="0056175D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</w:p>
    <w:p w:rsidR="0056175D" w:rsidRDefault="00BA13BC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4.面试时考生必须用普通话按照题序逐一作答，每答完一题，请说“该题回答完毕”。</w:t>
      </w:r>
    </w:p>
    <w:p w:rsidR="0056175D" w:rsidRDefault="0056175D">
      <w:pPr>
        <w:widowControl/>
        <w:jc w:val="center"/>
        <w:rPr>
          <w:rFonts w:ascii="黑体" w:eastAsia="黑体" w:hAnsi="黑体"/>
          <w:kern w:val="0"/>
          <w:sz w:val="24"/>
        </w:rPr>
      </w:pPr>
    </w:p>
    <w:bookmarkEnd w:id="5"/>
    <w:p w:rsidR="0056175D" w:rsidRDefault="00BA13BC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  <w:r>
        <w:rPr>
          <w:rFonts w:ascii="宋体" w:hAnsi="宋体" w:cs="宋体"/>
          <w:noProof/>
          <w:sz w:val="24"/>
        </w:rPr>
        <w:lastRenderedPageBreak/>
        <w:drawing>
          <wp:inline distT="0" distB="0" distL="114300" distR="114300">
            <wp:extent cx="2944495" cy="3925570"/>
            <wp:effectExtent l="0" t="0" r="8255" b="17780"/>
            <wp:docPr id="5" name="图片框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框 1030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392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75D" w:rsidRDefault="00BA13BC">
      <w:pPr>
        <w:widowControl/>
        <w:jc w:val="center"/>
        <w:rPr>
          <w:rFonts w:ascii="仿宋" w:eastAsia="仿宋" w:hAnsi="仿宋" w:cs="宋体"/>
          <w:bCs/>
          <w:kern w:val="0"/>
          <w:sz w:val="24"/>
        </w:rPr>
      </w:pPr>
      <w:r>
        <w:rPr>
          <w:rFonts w:ascii="仿宋" w:eastAsia="仿宋" w:hAnsi="仿宋" w:cs="宋体"/>
          <w:bCs/>
          <w:kern w:val="0"/>
          <w:sz w:val="24"/>
        </w:rPr>
        <w:t>图</w:t>
      </w:r>
      <w:r>
        <w:rPr>
          <w:rFonts w:ascii="仿宋" w:eastAsia="仿宋" w:hAnsi="仿宋" w:cs="宋体" w:hint="eastAsia"/>
          <w:bCs/>
          <w:kern w:val="0"/>
          <w:sz w:val="24"/>
        </w:rPr>
        <w:t>三：佐证视频监控</w:t>
      </w:r>
      <w:r>
        <w:rPr>
          <w:rFonts w:ascii="仿宋" w:eastAsia="仿宋" w:hAnsi="仿宋" w:cs="宋体"/>
          <w:bCs/>
          <w:kern w:val="0"/>
          <w:sz w:val="24"/>
        </w:rPr>
        <w:t>视角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5.面试</w:t>
      </w:r>
      <w:r>
        <w:rPr>
          <w:rFonts w:ascii="仿宋" w:eastAsia="仿宋" w:hAnsi="仿宋" w:cs="Times New Roman"/>
          <w:sz w:val="32"/>
          <w:szCs w:val="32"/>
        </w:rPr>
        <w:t>过程中，</w:t>
      </w:r>
      <w:r>
        <w:rPr>
          <w:rFonts w:ascii="仿宋" w:eastAsia="仿宋" w:hAnsi="仿宋" w:cs="Times New Roman" w:hint="eastAsia"/>
          <w:sz w:val="32"/>
          <w:szCs w:val="32"/>
        </w:rPr>
        <w:t>如</w:t>
      </w:r>
      <w:r>
        <w:rPr>
          <w:rFonts w:ascii="仿宋" w:eastAsia="仿宋" w:hAnsi="仿宋" w:cs="Times New Roman"/>
          <w:sz w:val="32"/>
          <w:szCs w:val="32"/>
        </w:rPr>
        <w:t>出现系统故障等需要协助处理的，请使用考试界面</w:t>
      </w:r>
      <w:r>
        <w:rPr>
          <w:rFonts w:ascii="仿宋" w:eastAsia="仿宋" w:hAnsi="仿宋" w:cs="Times New Roman" w:hint="eastAsia"/>
          <w:sz w:val="32"/>
          <w:szCs w:val="32"/>
        </w:rPr>
        <w:t>下方</w:t>
      </w:r>
      <w:r>
        <w:rPr>
          <w:rFonts w:ascii="仿宋" w:eastAsia="仿宋" w:hAnsi="仿宋" w:cs="Times New Roman"/>
          <w:sz w:val="32"/>
          <w:szCs w:val="32"/>
        </w:rPr>
        <w:t>的</w:t>
      </w:r>
      <w:r>
        <w:rPr>
          <w:rFonts w:ascii="仿宋" w:eastAsia="仿宋" w:hAnsi="仿宋" w:cs="Times New Roman" w:hint="eastAsia"/>
          <w:sz w:val="32"/>
          <w:szCs w:val="32"/>
        </w:rPr>
        <w:t>“</w:t>
      </w:r>
      <w:r>
        <w:rPr>
          <w:rFonts w:ascii="仿宋" w:eastAsia="仿宋" w:hAnsi="仿宋" w:cs="Times New Roman"/>
          <w:sz w:val="32"/>
          <w:szCs w:val="32"/>
        </w:rPr>
        <w:t>求助</w:t>
      </w:r>
      <w:r>
        <w:rPr>
          <w:rFonts w:ascii="仿宋" w:eastAsia="仿宋" w:hAnsi="仿宋" w:cs="Times New Roman" w:hint="eastAsia"/>
          <w:sz w:val="32"/>
          <w:szCs w:val="32"/>
        </w:rPr>
        <w:t>”</w:t>
      </w:r>
      <w:r>
        <w:rPr>
          <w:rFonts w:ascii="仿宋" w:eastAsia="仿宋" w:hAnsi="仿宋" w:cs="Times New Roman"/>
          <w:sz w:val="32"/>
          <w:szCs w:val="32"/>
        </w:rPr>
        <w:t>功能</w:t>
      </w:r>
      <w:r>
        <w:rPr>
          <w:rFonts w:ascii="仿宋" w:eastAsia="仿宋" w:hAnsi="仿宋" w:cs="Times New Roman" w:hint="eastAsia"/>
          <w:sz w:val="32"/>
          <w:szCs w:val="32"/>
        </w:rPr>
        <w:t>咨询监考员。无法进入考试页面的，请直接拨打技术服务热线：400-020-1616或联系“智试云”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微信公众号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6</w:t>
      </w:r>
      <w:r>
        <w:rPr>
          <w:rFonts w:ascii="仿宋" w:eastAsia="仿宋" w:hAnsi="仿宋" w:cs="Times New Roman" w:hint="eastAsia"/>
          <w:sz w:val="32"/>
          <w:szCs w:val="32"/>
        </w:rPr>
        <w:t>.面试</w:t>
      </w:r>
      <w:r>
        <w:rPr>
          <w:rFonts w:ascii="仿宋" w:eastAsia="仿宋" w:hAnsi="仿宋" w:cs="Times New Roman"/>
          <w:sz w:val="32"/>
          <w:szCs w:val="32"/>
        </w:rPr>
        <w:t>过程中，考试系统</w:t>
      </w:r>
      <w:r>
        <w:rPr>
          <w:rFonts w:ascii="仿宋" w:eastAsia="仿宋" w:hAnsi="仿宋" w:cs="Times New Roman" w:hint="eastAsia"/>
          <w:sz w:val="32"/>
          <w:szCs w:val="32"/>
        </w:rPr>
        <w:t>实时监考</w:t>
      </w:r>
      <w:r>
        <w:rPr>
          <w:rFonts w:ascii="仿宋" w:eastAsia="仿宋" w:hAnsi="仿宋" w:cs="Times New Roman"/>
          <w:sz w:val="32"/>
          <w:szCs w:val="32"/>
        </w:rPr>
        <w:t>，</w:t>
      </w:r>
      <w:r>
        <w:rPr>
          <w:rFonts w:ascii="仿宋" w:eastAsia="仿宋" w:hAnsi="仿宋" w:cs="Times New Roman" w:hint="eastAsia"/>
          <w:sz w:val="32"/>
          <w:szCs w:val="32"/>
        </w:rPr>
        <w:t>全程录屏、录像，存在可疑行为的，监考人员将指引考生核查并纠正</w:t>
      </w:r>
      <w:r>
        <w:rPr>
          <w:rFonts w:ascii="仿宋" w:eastAsia="仿宋" w:hAnsi="仿宋" w:cs="Times New Roman"/>
          <w:sz w:val="32"/>
          <w:szCs w:val="32"/>
        </w:rPr>
        <w:t>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7.面试</w:t>
      </w:r>
      <w:r>
        <w:rPr>
          <w:rFonts w:ascii="仿宋" w:eastAsia="仿宋" w:hAnsi="仿宋" w:cs="Times New Roman"/>
          <w:sz w:val="32"/>
          <w:szCs w:val="32"/>
        </w:rPr>
        <w:t>过程中，系统将自动记录</w:t>
      </w:r>
      <w:r>
        <w:rPr>
          <w:rFonts w:ascii="仿宋" w:eastAsia="仿宋" w:hAnsi="仿宋" w:cs="Times New Roman" w:hint="eastAsia"/>
          <w:sz w:val="32"/>
          <w:szCs w:val="32"/>
        </w:rPr>
        <w:t>考生异常行为</w:t>
      </w:r>
      <w:r>
        <w:rPr>
          <w:rFonts w:ascii="仿宋" w:eastAsia="仿宋" w:hAnsi="仿宋" w:cs="Times New Roman"/>
          <w:sz w:val="32"/>
          <w:szCs w:val="32"/>
        </w:rPr>
        <w:t>，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结束后由考务工作小组根据视频记录、电脑截屏、作答数据、监考员记录、系统日志等</w:t>
      </w:r>
      <w:r>
        <w:rPr>
          <w:rFonts w:ascii="仿宋" w:eastAsia="仿宋" w:hAnsi="仿宋" w:cs="Times New Roman" w:hint="eastAsia"/>
          <w:sz w:val="32"/>
          <w:szCs w:val="32"/>
        </w:rPr>
        <w:t>数据</w:t>
      </w:r>
      <w:r>
        <w:rPr>
          <w:rFonts w:ascii="仿宋" w:eastAsia="仿宋" w:hAnsi="仿宋" w:cs="Times New Roman"/>
          <w:sz w:val="32"/>
          <w:szCs w:val="32"/>
        </w:rPr>
        <w:t>进行判断，</w:t>
      </w:r>
      <w:r>
        <w:rPr>
          <w:rFonts w:ascii="仿宋" w:eastAsia="仿宋" w:hAnsi="仿宋" w:cs="Times New Roman" w:hint="eastAsia"/>
          <w:sz w:val="32"/>
          <w:szCs w:val="32"/>
        </w:rPr>
        <w:t>其结果</w:t>
      </w:r>
      <w:r>
        <w:rPr>
          <w:rFonts w:ascii="仿宋" w:eastAsia="仿宋" w:hAnsi="仿宋" w:cs="Times New Roman"/>
          <w:sz w:val="32"/>
          <w:szCs w:val="32"/>
        </w:rPr>
        <w:t>实属违纪的</w:t>
      </w:r>
      <w:r>
        <w:rPr>
          <w:rFonts w:ascii="仿宋" w:eastAsia="仿宋" w:hAnsi="仿宋" w:cs="Times New Roman" w:hint="eastAsia"/>
          <w:sz w:val="32"/>
          <w:szCs w:val="32"/>
        </w:rPr>
        <w:t>，</w:t>
      </w:r>
      <w:r>
        <w:rPr>
          <w:rFonts w:ascii="仿宋" w:eastAsia="仿宋" w:hAnsi="仿宋" w:cs="Times New Roman"/>
          <w:sz w:val="32"/>
          <w:szCs w:val="32"/>
        </w:rPr>
        <w:t>一律按违纪处理。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8.面试</w:t>
      </w:r>
      <w:r>
        <w:rPr>
          <w:rFonts w:ascii="仿宋" w:eastAsia="仿宋" w:hAnsi="仿宋" w:cs="Times New Roman"/>
          <w:sz w:val="32"/>
          <w:szCs w:val="32"/>
        </w:rPr>
        <w:t>过程中，如出现电脑断电的情形，可在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时间内</w:t>
      </w:r>
      <w:r>
        <w:rPr>
          <w:rFonts w:ascii="仿宋" w:eastAsia="仿宋" w:hAnsi="仿宋" w:cs="Times New Roman" w:hint="eastAsia"/>
          <w:sz w:val="32"/>
          <w:szCs w:val="32"/>
        </w:rPr>
        <w:t>重新</w:t>
      </w:r>
      <w:r>
        <w:rPr>
          <w:rFonts w:ascii="仿宋" w:eastAsia="仿宋" w:hAnsi="仿宋" w:cs="Times New Roman"/>
          <w:sz w:val="32"/>
          <w:szCs w:val="32"/>
        </w:rPr>
        <w:t>登录系统</w:t>
      </w:r>
      <w:r>
        <w:rPr>
          <w:rFonts w:ascii="仿宋" w:eastAsia="仿宋" w:hAnsi="仿宋" w:cs="Times New Roman" w:hint="eastAsia"/>
          <w:sz w:val="32"/>
          <w:szCs w:val="32"/>
        </w:rPr>
        <w:t>继续面试</w:t>
      </w:r>
      <w:r>
        <w:rPr>
          <w:rFonts w:ascii="仿宋" w:eastAsia="仿宋" w:hAnsi="仿宋" w:cs="Times New Roman"/>
          <w:sz w:val="32"/>
          <w:szCs w:val="32"/>
        </w:rPr>
        <w:t>，但</w:t>
      </w:r>
      <w:r>
        <w:rPr>
          <w:rFonts w:ascii="仿宋" w:eastAsia="仿宋" w:hAnsi="仿宋" w:cs="Times New Roman" w:hint="eastAsia"/>
          <w:sz w:val="32"/>
          <w:szCs w:val="32"/>
        </w:rPr>
        <w:t>面试</w:t>
      </w:r>
      <w:r>
        <w:rPr>
          <w:rFonts w:ascii="仿宋" w:eastAsia="仿宋" w:hAnsi="仿宋" w:cs="Times New Roman"/>
          <w:sz w:val="32"/>
          <w:szCs w:val="32"/>
        </w:rPr>
        <w:t>时间</w:t>
      </w:r>
      <w:r>
        <w:rPr>
          <w:rFonts w:ascii="仿宋" w:eastAsia="仿宋" w:hAnsi="仿宋" w:cs="Times New Roman" w:hint="eastAsia"/>
          <w:sz w:val="32"/>
          <w:szCs w:val="32"/>
        </w:rPr>
        <w:t>不做</w:t>
      </w:r>
      <w:r>
        <w:rPr>
          <w:rFonts w:ascii="仿宋" w:eastAsia="仿宋" w:hAnsi="仿宋" w:cs="Times New Roman"/>
          <w:sz w:val="32"/>
          <w:szCs w:val="32"/>
        </w:rPr>
        <w:t>延长</w:t>
      </w:r>
      <w:r>
        <w:rPr>
          <w:rFonts w:ascii="仿宋" w:eastAsia="仿宋" w:hAnsi="仿宋" w:cs="Times New Roman" w:hint="eastAsia"/>
          <w:sz w:val="32"/>
          <w:szCs w:val="32"/>
        </w:rPr>
        <w:t>。</w:t>
      </w:r>
      <w:r>
        <w:rPr>
          <w:rFonts w:ascii="仿宋" w:eastAsia="仿宋" w:hAnsi="仿宋" w:cs="Times New Roman" w:hint="eastAsia"/>
          <w:b/>
          <w:bCs/>
          <w:sz w:val="32"/>
          <w:szCs w:val="32"/>
        </w:rPr>
        <w:t>请注意电脑断电期间，要确保移动端“智试通”全程录制。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lastRenderedPageBreak/>
        <w:t>9.面试结束</w:t>
      </w:r>
      <w:r>
        <w:rPr>
          <w:rFonts w:ascii="仿宋" w:eastAsia="仿宋" w:hAnsi="仿宋" w:cs="Times New Roman"/>
          <w:sz w:val="32"/>
          <w:szCs w:val="32"/>
        </w:rPr>
        <w:t>后</w:t>
      </w:r>
      <w:r>
        <w:rPr>
          <w:rFonts w:ascii="仿宋" w:eastAsia="仿宋" w:hAnsi="仿宋" w:cs="Times New Roman" w:hint="eastAsia"/>
          <w:sz w:val="32"/>
          <w:szCs w:val="32"/>
        </w:rPr>
        <w:t>，系统将自动交卷。交卷过程中，请考生耐心等待，直至显示“上传成功”。若上传超时，请重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启软件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进入面试文件页面等待系统自动上传或联系“智试云”公众号咨询。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10.面试</w:t>
      </w:r>
      <w:r>
        <w:rPr>
          <w:rFonts w:ascii="仿宋" w:eastAsia="仿宋" w:hAnsi="仿宋" w:cs="Times New Roman"/>
          <w:sz w:val="32"/>
          <w:szCs w:val="32"/>
        </w:rPr>
        <w:t>结束后，成绩公布前请勿卸载或删除</w:t>
      </w:r>
      <w:r>
        <w:rPr>
          <w:rFonts w:ascii="仿宋" w:eastAsia="仿宋" w:hAnsi="仿宋" w:cs="Times New Roman" w:hint="eastAsia"/>
          <w:sz w:val="32"/>
          <w:szCs w:val="32"/>
        </w:rPr>
        <w:t>“智试云”和“智试通”</w:t>
      </w:r>
      <w:r>
        <w:rPr>
          <w:rFonts w:ascii="仿宋" w:eastAsia="仿宋" w:hAnsi="仿宋" w:cs="Times New Roman"/>
          <w:sz w:val="32"/>
          <w:szCs w:val="32"/>
        </w:rPr>
        <w:t>软件及</w:t>
      </w:r>
      <w:r>
        <w:rPr>
          <w:rFonts w:ascii="仿宋" w:eastAsia="仿宋" w:hAnsi="仿宋" w:cs="Times New Roman" w:hint="eastAsia"/>
          <w:sz w:val="32"/>
          <w:szCs w:val="32"/>
        </w:rPr>
        <w:t>相关数据</w:t>
      </w:r>
      <w:r>
        <w:rPr>
          <w:rFonts w:ascii="仿宋" w:eastAsia="仿宋" w:hAnsi="仿宋" w:cs="Times New Roman"/>
          <w:sz w:val="32"/>
          <w:szCs w:val="32"/>
        </w:rPr>
        <w:t>文件。</w:t>
      </w:r>
    </w:p>
    <w:p w:rsidR="0056175D" w:rsidRDefault="00BA13BC">
      <w:pPr>
        <w:widowControl/>
        <w:ind w:firstLineChars="200" w:firstLine="640"/>
        <w:jc w:val="lef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11.</w:t>
      </w:r>
      <w:r>
        <w:rPr>
          <w:rFonts w:ascii="仿宋" w:eastAsia="仿宋" w:hAnsi="仿宋" w:cs="Times New Roman"/>
          <w:sz w:val="32"/>
          <w:szCs w:val="32"/>
        </w:rPr>
        <w:t>若考生</w:t>
      </w:r>
      <w:r>
        <w:rPr>
          <w:rFonts w:ascii="仿宋" w:eastAsia="仿宋" w:hAnsi="仿宋" w:cs="Times New Roman" w:hint="eastAsia"/>
          <w:sz w:val="32"/>
          <w:szCs w:val="32"/>
        </w:rPr>
        <w:t>未</w:t>
      </w:r>
      <w:r>
        <w:rPr>
          <w:rFonts w:ascii="仿宋" w:eastAsia="仿宋" w:hAnsi="仿宋" w:cs="Times New Roman"/>
          <w:sz w:val="32"/>
          <w:szCs w:val="32"/>
        </w:rPr>
        <w:t>按要求进行登录、答题、保存、交卷，不能正确记录</w:t>
      </w:r>
      <w:r>
        <w:rPr>
          <w:rFonts w:ascii="仿宋" w:eastAsia="仿宋" w:hAnsi="仿宋" w:cs="Times New Roman" w:hint="eastAsia"/>
          <w:sz w:val="32"/>
          <w:szCs w:val="32"/>
        </w:rPr>
        <w:t>面试数据的</w:t>
      </w:r>
      <w:r>
        <w:rPr>
          <w:rFonts w:ascii="仿宋" w:eastAsia="仿宋" w:hAnsi="仿宋" w:cs="Times New Roman"/>
          <w:sz w:val="32"/>
          <w:szCs w:val="32"/>
        </w:rPr>
        <w:t>，</w:t>
      </w:r>
      <w:r>
        <w:rPr>
          <w:rFonts w:ascii="仿宋" w:eastAsia="仿宋" w:hAnsi="仿宋" w:cs="Times New Roman" w:hint="eastAsia"/>
          <w:sz w:val="32"/>
          <w:szCs w:val="32"/>
        </w:rPr>
        <w:t>由考生自行承担责任</w:t>
      </w:r>
      <w:r>
        <w:rPr>
          <w:rFonts w:ascii="仿宋" w:eastAsia="仿宋" w:hAnsi="仿宋" w:cs="Times New Roman"/>
          <w:sz w:val="32"/>
          <w:szCs w:val="32"/>
        </w:rPr>
        <w:t>。</w:t>
      </w:r>
    </w:p>
    <w:p w:rsidR="0056175D" w:rsidRDefault="00BA13BC">
      <w:pPr>
        <w:spacing w:line="580" w:lineRule="exact"/>
        <w:rPr>
          <w:rFonts w:ascii="仿宋" w:eastAsia="仿宋" w:hAnsi="仿宋" w:cs="仿宋"/>
          <w:b/>
          <w:bCs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注意事项：</w:t>
      </w:r>
    </w:p>
    <w:p w:rsidR="0056175D" w:rsidRDefault="00BA13BC">
      <w:pPr>
        <w:spacing w:line="58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（一）</w:t>
      </w:r>
      <w:r>
        <w:rPr>
          <w:rFonts w:ascii="仿宋" w:eastAsia="仿宋" w:hAnsi="仿宋" w:cs="仿宋" w:hint="eastAsia"/>
          <w:kern w:val="0"/>
          <w:sz w:val="32"/>
          <w:szCs w:val="32"/>
        </w:rPr>
        <w:t>考生不得穿制服或有明显文字或图案标识的服装参加面试。</w:t>
      </w:r>
    </w:p>
    <w:p w:rsidR="0056175D" w:rsidRDefault="00BA13BC">
      <w:pPr>
        <w:spacing w:line="58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</w:t>
      </w:r>
      <w:r>
        <w:rPr>
          <w:rFonts w:ascii="仿宋" w:eastAsia="仿宋" w:hAnsi="仿宋" w:cs="仿宋" w:hint="eastAsia"/>
          <w:kern w:val="0"/>
          <w:sz w:val="32"/>
          <w:szCs w:val="32"/>
        </w:rPr>
        <w:t>在面试过程中，不得报告、透露或暗示个人信息，否则以0分计算。</w:t>
      </w:r>
    </w:p>
    <w:p w:rsidR="0056175D" w:rsidRDefault="00BA13BC">
      <w:pPr>
        <w:pStyle w:val="1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八、其他要求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（一）考生务必仔细阅读《考试违纪行为认定及处理办法》，并严格遵守考试纪律。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（二）考生须按照规定时间和要求准时参加面试，逾期未参加面试者视为自动放弃。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6" w:name="_Hlk89429417"/>
      <w:r>
        <w:rPr>
          <w:rFonts w:ascii="仿宋" w:eastAsia="仿宋" w:hAnsi="仿宋" w:cs="仿宋" w:hint="eastAsia"/>
          <w:sz w:val="32"/>
          <w:szCs w:val="32"/>
        </w:rPr>
        <w:t>（三）考生需严格服从工作人员的管理、监督和检查，如有替考、舞弊等行为，一经发现，即取消面试资格，并按照国家及省市有关规定处理。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（四）成绩公布前，考生需确保所登记手机号码始终保持畅通，如因手机号码无法接收短信、无法接听电话而影响面试顺利进行的，由考生自行承担责任。</w:t>
      </w:r>
    </w:p>
    <w:bookmarkEnd w:id="6"/>
    <w:p w:rsidR="0056175D" w:rsidRDefault="00BA13BC">
      <w:pPr>
        <w:pStyle w:val="1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九、咨询电话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lastRenderedPageBreak/>
        <w:t>技术</w:t>
      </w:r>
      <w:r>
        <w:rPr>
          <w:rFonts w:ascii="仿宋" w:eastAsia="仿宋" w:hAnsi="仿宋" w:cs="Times New Roman" w:hint="eastAsia"/>
          <w:sz w:val="32"/>
          <w:szCs w:val="32"/>
        </w:rPr>
        <w:t>咨询电话：400-020-1616或联系“智试云”</w:t>
      </w:r>
      <w:proofErr w:type="gramStart"/>
      <w:r>
        <w:rPr>
          <w:rFonts w:ascii="仿宋" w:eastAsia="仿宋" w:hAnsi="仿宋" w:cs="Times New Roman" w:hint="eastAsia"/>
          <w:sz w:val="32"/>
          <w:szCs w:val="32"/>
        </w:rPr>
        <w:t>微信公众号客</w:t>
      </w:r>
      <w:proofErr w:type="gramEnd"/>
      <w:r>
        <w:rPr>
          <w:rFonts w:ascii="仿宋" w:eastAsia="仿宋" w:hAnsi="仿宋" w:cs="Times New Roman" w:hint="eastAsia"/>
          <w:sz w:val="32"/>
          <w:szCs w:val="32"/>
        </w:rPr>
        <w:t>服。</w:t>
      </w:r>
    </w:p>
    <w:p w:rsidR="0056175D" w:rsidRDefault="00BA13BC">
      <w:pPr>
        <w:spacing w:line="54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咨询时间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  <w:r>
        <w:rPr>
          <w:rFonts w:ascii="仿宋" w:eastAsia="仿宋" w:hAnsi="仿宋" w:cs="Times New Roman"/>
          <w:sz w:val="32"/>
          <w:szCs w:val="32"/>
        </w:rPr>
        <w:t>202</w:t>
      </w:r>
      <w:r>
        <w:rPr>
          <w:rFonts w:ascii="仿宋" w:eastAsia="仿宋" w:hAnsi="仿宋" w:cs="Times New Roman" w:hint="eastAsia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年</w:t>
      </w:r>
      <w:r w:rsidR="00453B68">
        <w:rPr>
          <w:rFonts w:ascii="仿宋" w:eastAsia="仿宋" w:hAnsi="仿宋" w:cs="Times New Roman" w:hint="eastAsia"/>
          <w:sz w:val="32"/>
          <w:szCs w:val="32"/>
        </w:rPr>
        <w:t>12</w:t>
      </w:r>
      <w:r>
        <w:rPr>
          <w:rFonts w:ascii="仿宋" w:eastAsia="仿宋" w:hAnsi="仿宋" w:cs="Times New Roman" w:hint="eastAsia"/>
          <w:sz w:val="32"/>
          <w:szCs w:val="32"/>
        </w:rPr>
        <w:t>月</w:t>
      </w:r>
      <w:r w:rsidR="00453B68">
        <w:rPr>
          <w:rFonts w:ascii="仿宋" w:eastAsia="仿宋" w:hAnsi="仿宋" w:cs="Times New Roman" w:hint="eastAsia"/>
          <w:sz w:val="32"/>
          <w:szCs w:val="32"/>
        </w:rPr>
        <w:t>26</w:t>
      </w:r>
      <w:r>
        <w:rPr>
          <w:rFonts w:ascii="仿宋" w:eastAsia="仿宋" w:hAnsi="仿宋" w:cs="Times New Roman" w:hint="eastAsia"/>
          <w:sz w:val="32"/>
          <w:szCs w:val="32"/>
        </w:rPr>
        <w:t>日-</w:t>
      </w:r>
      <w:r w:rsidR="00453B68">
        <w:rPr>
          <w:rFonts w:ascii="仿宋" w:eastAsia="仿宋" w:hAnsi="仿宋" w:cs="Times New Roman" w:hint="eastAsia"/>
          <w:sz w:val="32"/>
          <w:szCs w:val="32"/>
        </w:rPr>
        <w:t>12</w:t>
      </w:r>
      <w:r>
        <w:rPr>
          <w:rFonts w:ascii="仿宋" w:eastAsia="仿宋" w:hAnsi="仿宋" w:cs="Times New Roman"/>
          <w:sz w:val="32"/>
          <w:szCs w:val="32"/>
        </w:rPr>
        <w:t>月</w:t>
      </w:r>
      <w:bookmarkStart w:id="7" w:name="_GoBack"/>
      <w:bookmarkEnd w:id="7"/>
      <w:r w:rsidR="00453B68">
        <w:rPr>
          <w:rFonts w:ascii="仿宋" w:eastAsia="仿宋" w:hAnsi="仿宋" w:cs="Times New Roman" w:hint="eastAsia"/>
          <w:sz w:val="32"/>
          <w:szCs w:val="32"/>
        </w:rPr>
        <w:t>29</w:t>
      </w:r>
      <w:r>
        <w:rPr>
          <w:rFonts w:ascii="仿宋" w:eastAsia="仿宋" w:hAnsi="仿宋" w:cs="Times New Roman"/>
          <w:sz w:val="32"/>
          <w:szCs w:val="32"/>
        </w:rPr>
        <w:t>日，</w:t>
      </w:r>
      <w:r>
        <w:rPr>
          <w:rFonts w:ascii="仿宋" w:eastAsia="仿宋" w:hAnsi="仿宋" w:cs="Times New Roman" w:hint="eastAsia"/>
          <w:sz w:val="32"/>
          <w:szCs w:val="32"/>
        </w:rPr>
        <w:t>每天上午9:00-12:00，下午13:00-17:00。</w:t>
      </w:r>
    </w:p>
    <w:p w:rsidR="0056175D" w:rsidRDefault="0056175D">
      <w:pPr>
        <w:spacing w:line="540" w:lineRule="exact"/>
        <w:ind w:leftChars="600" w:left="1260" w:firstLineChars="200" w:firstLine="640"/>
        <w:jc w:val="center"/>
        <w:rPr>
          <w:rFonts w:ascii="仿宋" w:eastAsia="仿宋" w:hAnsi="仿宋" w:cs="Times New Roman"/>
          <w:sz w:val="32"/>
          <w:szCs w:val="32"/>
        </w:rPr>
      </w:pPr>
    </w:p>
    <w:p w:rsidR="0056175D" w:rsidRDefault="00BA13BC">
      <w:pPr>
        <w:jc w:val="center"/>
        <w:rPr>
          <w:rFonts w:ascii="仿宋" w:eastAsia="仿宋" w:hAnsi="仿宋" w:cs="Times New Roman"/>
          <w:sz w:val="32"/>
          <w:szCs w:val="32"/>
        </w:rPr>
      </w:pPr>
      <w:r>
        <w:rPr>
          <w:rFonts w:ascii="宋体" w:hAnsi="宋体" w:cs="宋体"/>
          <w:noProof/>
          <w:sz w:val="24"/>
        </w:rPr>
        <w:drawing>
          <wp:inline distT="0" distB="0" distL="114300" distR="114300">
            <wp:extent cx="1830070" cy="1830070"/>
            <wp:effectExtent l="0" t="0" r="17780" b="17780"/>
            <wp:docPr id="6" name="图片框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框 103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lum contrast="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75D" w:rsidRDefault="00BA13BC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智试云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微信公众号</w:t>
      </w:r>
      <w:proofErr w:type="gramEnd"/>
    </w:p>
    <w:p w:rsidR="0056175D" w:rsidRDefault="0056175D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540" w:lineRule="exact"/>
        <w:ind w:leftChars="600" w:left="1260" w:firstLineChars="200" w:firstLine="640"/>
        <w:jc w:val="right"/>
        <w:rPr>
          <w:rFonts w:ascii="仿宋" w:eastAsia="仿宋" w:hAnsi="仿宋" w:cs="Times New Roman"/>
          <w:sz w:val="32"/>
          <w:szCs w:val="32"/>
        </w:rPr>
      </w:pPr>
    </w:p>
    <w:p w:rsidR="0056175D" w:rsidRDefault="0056175D">
      <w:pPr>
        <w:spacing w:line="360" w:lineRule="auto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56175D" w:rsidRDefault="0056175D">
      <w:pPr>
        <w:spacing w:line="360" w:lineRule="auto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56175D" w:rsidRDefault="00BA13BC">
      <w:pPr>
        <w:spacing w:line="580" w:lineRule="exact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考试违纪行为认定及处理办法</w:t>
      </w:r>
    </w:p>
    <w:p w:rsidR="0056175D" w:rsidRDefault="0056175D">
      <w:pPr>
        <w:spacing w:line="580" w:lineRule="exact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56175D" w:rsidRDefault="00BA13BC">
      <w:pPr>
        <w:spacing w:line="580" w:lineRule="exact"/>
        <w:ind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为规范本次在线考试违纪违规行为的认定与处理，维护考生和本次考试相关工作人员的合法权益，根据《事业单位公开招聘违纪违规行为处理规定》等相关法律、法规，制定本办法。具体如下：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第一条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考生不遵守考场纪律，考试过程中有下列行为之一的，应当认定为违反考场纪律：</w:t>
      </w:r>
    </w:p>
    <w:p w:rsidR="0056175D" w:rsidRDefault="00BA13BC">
      <w:pPr>
        <w:spacing w:line="58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（一）所处考试环境出现他人或与他人交流，</w:t>
      </w:r>
      <w:r>
        <w:rPr>
          <w:rFonts w:ascii="仿宋" w:eastAsia="仿宋" w:hAnsi="仿宋" w:cs="仿宋_GB2312"/>
          <w:sz w:val="32"/>
          <w:szCs w:val="32"/>
        </w:rPr>
        <w:t>存在作弊</w:t>
      </w:r>
      <w:r>
        <w:rPr>
          <w:rFonts w:ascii="仿宋" w:eastAsia="仿宋" w:hAnsi="仿宋" w:cs="仿宋_GB2312" w:hint="eastAsia"/>
          <w:sz w:val="32"/>
          <w:szCs w:val="32"/>
        </w:rPr>
        <w:t>行为的；</w:t>
      </w:r>
    </w:p>
    <w:p w:rsidR="0056175D" w:rsidRDefault="00BA13BC">
      <w:pPr>
        <w:spacing w:line="58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（二）切屏、截屏、录屏，使用多屏或未经允许退出考试系统的（结束考试除外）；</w:t>
      </w:r>
    </w:p>
    <w:p w:rsidR="0056175D" w:rsidRDefault="00BA13BC">
      <w:pPr>
        <w:spacing w:line="58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（三）离开正面视频和佐证视频监控范围或故意遮挡摄像头的；</w:t>
      </w:r>
    </w:p>
    <w:p w:rsidR="0056175D" w:rsidRDefault="00BA13BC">
      <w:pPr>
        <w:spacing w:line="58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（四）有对外传递或接收物品，</w:t>
      </w:r>
      <w:r>
        <w:rPr>
          <w:rFonts w:ascii="仿宋" w:eastAsia="仿宋" w:hAnsi="仿宋" w:cs="仿宋_GB2312"/>
          <w:sz w:val="32"/>
          <w:szCs w:val="32"/>
        </w:rPr>
        <w:t>存在作弊</w:t>
      </w:r>
      <w:r>
        <w:rPr>
          <w:rFonts w:ascii="仿宋" w:eastAsia="仿宋" w:hAnsi="仿宋" w:cs="仿宋_GB2312" w:hint="eastAsia"/>
          <w:sz w:val="32"/>
          <w:szCs w:val="32"/>
        </w:rPr>
        <w:t>行为的；</w:t>
      </w:r>
    </w:p>
    <w:p w:rsidR="0056175D" w:rsidRDefault="00BA13BC">
      <w:pPr>
        <w:spacing w:line="58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（五）佩戴耳机、耳麦、耳塞、智能眼镜或智能手表的；</w:t>
      </w:r>
    </w:p>
    <w:p w:rsidR="0056175D" w:rsidRDefault="00BA13BC">
      <w:pPr>
        <w:spacing w:line="580" w:lineRule="exact"/>
        <w:ind w:firstLineChars="200" w:firstLine="64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（六）其他应当视为本场考试违纪的行为。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>第二条</w:t>
      </w:r>
      <w:r>
        <w:rPr>
          <w:rFonts w:ascii="仿宋" w:eastAsia="仿宋" w:hAnsi="仿宋" w:cs="仿宋_GB2312" w:hint="eastAsia"/>
          <w:sz w:val="32"/>
          <w:szCs w:val="32"/>
        </w:rPr>
        <w:t xml:space="preserve"> 考生违背考试公平、公正原则，考试过程中有下列行为之一的，应当认定为考试作弊：</w:t>
      </w:r>
    </w:p>
    <w:p w:rsidR="0056175D" w:rsidRDefault="00BA13BC">
      <w:pPr>
        <w:spacing w:line="58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（一）伪造身份信息替代他人或被替代参加考试的；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（二）非考生本人参加考试，或更换作答人员的；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（三）浏览网页、在线查询、翻阅电脑和手机存储资料，查看电子影像资料的；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（四）翻阅书籍、文件、纸质资料的；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lastRenderedPageBreak/>
        <w:t>（五）未经许可接触或使用考试设备外的通讯工具如手机、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蓝牙设备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等，使用各类聊天软件或远程工具的；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（六）其他应当视为本场考试作弊的行为。</w:t>
      </w:r>
    </w:p>
    <w:p w:rsidR="0056175D" w:rsidRDefault="00BA13BC">
      <w:pPr>
        <w:spacing w:line="580" w:lineRule="exact"/>
        <w:ind w:firstLine="636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第三条 </w:t>
      </w:r>
      <w:r>
        <w:rPr>
          <w:rFonts w:ascii="仿宋" w:eastAsia="仿宋" w:hAnsi="仿宋" w:cs="仿宋_GB2312" w:hint="eastAsia"/>
          <w:sz w:val="32"/>
          <w:szCs w:val="32"/>
        </w:rPr>
        <w:t>考生在考试过程中或在考试结束后发现下列行为之一的，应当认定相关的考生实施了作弊行为：</w:t>
      </w:r>
    </w:p>
    <w:p w:rsidR="0056175D" w:rsidRDefault="00BA13BC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>拍摄、抄录、传播试题内容的；</w:t>
      </w:r>
    </w:p>
    <w:p w:rsidR="0056175D" w:rsidRDefault="00BA13BC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串通作弊或者参与有组织作弊的；</w:t>
      </w:r>
    </w:p>
    <w:p w:rsidR="0056175D" w:rsidRDefault="00BA13BC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sz w:val="32"/>
          <w:szCs w:val="32"/>
        </w:rPr>
        <w:t>不当行为导致试题泄露或造成重大社会影响的；</w:t>
      </w:r>
    </w:p>
    <w:p w:rsidR="0056175D" w:rsidRDefault="00BA13BC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（四）</w:t>
      </w:r>
      <w:r>
        <w:rPr>
          <w:rFonts w:ascii="仿宋_GB2312" w:eastAsia="仿宋_GB2312" w:hAnsi="仿宋_GB2312" w:cs="仿宋_GB2312" w:hint="eastAsia"/>
          <w:sz w:val="32"/>
          <w:szCs w:val="32"/>
        </w:rPr>
        <w:t>若发现考生有疑似违纪、舞弊等行为，考试结束后由考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人员根据考试数据、监考记录、系统日志等多种方式进行判断，其结果实属违纪、舞弊的；</w:t>
      </w:r>
    </w:p>
    <w:p w:rsidR="0056175D" w:rsidRDefault="00BA13BC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" w:eastAsia="仿宋" w:hAnsi="仿宋" w:cs="仿宋_GB2312" w:hint="eastAsia"/>
          <w:sz w:val="32"/>
          <w:szCs w:val="32"/>
        </w:rPr>
        <w:t>（五）</w:t>
      </w:r>
      <w:r>
        <w:rPr>
          <w:rFonts w:ascii="仿宋_GB2312" w:eastAsia="仿宋_GB2312" w:hAnsi="仿宋_GB2312" w:cs="仿宋_GB2312" w:hint="eastAsia"/>
          <w:sz w:val="32"/>
          <w:szCs w:val="32"/>
        </w:rPr>
        <w:t>其他应认定为作弊的行为。</w:t>
      </w:r>
    </w:p>
    <w:p w:rsidR="0056175D" w:rsidRDefault="00BA13BC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第四条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考生有第一条所列考试违纪行为之一的，取消本场考试成绩。</w:t>
      </w:r>
    </w:p>
    <w:p w:rsidR="0056175D" w:rsidRDefault="00BA13BC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第五条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考生有第二条、第三条所列考试舞弊行为之一的，取消本场考试成绩。情节严重的追究相关责任。</w:t>
      </w:r>
    </w:p>
    <w:p w:rsidR="0056175D" w:rsidRDefault="00BA13BC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第六条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考生因电脑设备问题、网络问题、考生个人行为等原因，导致电脑端和移动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端考试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视频数据缺失，而影响考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人员判断本场考试有效性的，取消本场考试成绩。</w:t>
      </w:r>
    </w:p>
    <w:p w:rsidR="0056175D" w:rsidRDefault="00BA13BC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第七条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考试过程中，未按要求录制或补录真实、有效监控视频，影响考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人员判断考生行为的，取消本场考试成绩。</w:t>
      </w:r>
    </w:p>
    <w:p w:rsidR="0056175D" w:rsidRDefault="00BA13BC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第八条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考试过程中，因设备硬件故障、断电断网等问题，导致考试数据无法正常提交的，应在考试结束后30分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钟内联系技术服务热线报备并协助传回考试数据，否则由考生自行承担后果。</w:t>
      </w:r>
    </w:p>
    <w:p w:rsidR="0056175D" w:rsidRDefault="00BA13BC">
      <w:pPr>
        <w:spacing w:line="58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_GB2312" w:hint="eastAsia"/>
          <w:b/>
          <w:sz w:val="32"/>
          <w:szCs w:val="32"/>
        </w:rPr>
        <w:t xml:space="preserve">第九条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考试过程中，因设备硬件故障、系统更新、断电断网等问题导致考试无法正常进行的，考试时间不做延长。</w:t>
      </w:r>
    </w:p>
    <w:p w:rsidR="0056175D" w:rsidRDefault="0056175D">
      <w:pPr>
        <w:spacing w:line="5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56175D" w:rsidSect="0056175D">
      <w:footerReference w:type="default" r:id="rId13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51A" w:rsidRDefault="00CF351A" w:rsidP="0056175D">
      <w:r>
        <w:separator/>
      </w:r>
    </w:p>
  </w:endnote>
  <w:endnote w:type="continuationSeparator" w:id="0">
    <w:p w:rsidR="00CF351A" w:rsidRDefault="00CF351A" w:rsidP="00561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75D" w:rsidRDefault="001E0246">
    <w:pPr>
      <w:pStyle w:val="a6"/>
    </w:pPr>
    <w:r>
      <w:pict>
        <v:rect id="文本框 1" o:spid="_x0000_s1026" style="position:absolute;margin-left:312pt;margin-top:0;width:2in;height:2in;z-index:251659264;mso-wrap-style:none;mso-position-horizontal:outside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i+11BqgBAABBAwAADgAA&#10;AAAAAAABACAAAAAfAQAAZHJzL2Uyb0RvYy54bWxQSwUGAAAAAAYABgBZAQAAOQUAAAAA&#10;" filled="f" stroked="f">
          <v:textbox style="mso-fit-shape-to-text:t" inset="0,0,0,0">
            <w:txbxContent>
              <w:p w:rsidR="0056175D" w:rsidRDefault="001E0246">
                <w:pPr>
                  <w:pStyle w:val="a6"/>
                  <w:rPr>
                    <w:rFonts w:ascii="宋体" w:hAnsi="宋体" w:cs="宋体"/>
                    <w:sz w:val="32"/>
                    <w:szCs w:val="32"/>
                  </w:rPr>
                </w:pPr>
                <w:r>
                  <w:rPr>
                    <w:rFonts w:ascii="宋体" w:hAnsi="宋体" w:cs="宋体" w:hint="eastAsia"/>
                    <w:sz w:val="32"/>
                    <w:szCs w:val="32"/>
                  </w:rPr>
                  <w:fldChar w:fldCharType="begin"/>
                </w:r>
                <w:r w:rsidR="00BA13BC">
                  <w:rPr>
                    <w:rFonts w:ascii="宋体" w:hAnsi="宋体" w:cs="宋体" w:hint="eastAsia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32"/>
                    <w:szCs w:val="32"/>
                  </w:rPr>
                  <w:fldChar w:fldCharType="separate"/>
                </w:r>
                <w:r w:rsidR="000A35B1" w:rsidRPr="000A35B1">
                  <w:rPr>
                    <w:noProof/>
                  </w:rPr>
                  <w:t>- 6 -</w:t>
                </w:r>
                <w:r>
                  <w:rPr>
                    <w:rFonts w:ascii="宋体" w:hAnsi="宋体" w:cs="宋体" w:hint="eastAsia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51A" w:rsidRDefault="00CF351A" w:rsidP="0056175D">
      <w:r>
        <w:separator/>
      </w:r>
    </w:p>
  </w:footnote>
  <w:footnote w:type="continuationSeparator" w:id="0">
    <w:p w:rsidR="00CF351A" w:rsidRDefault="00CF351A" w:rsidP="005617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Q1NTYyMzI2OTRmZTlhMDg0MTk4ZmE0MGMxOGFlOTgifQ=="/>
  </w:docVars>
  <w:rsids>
    <w:rsidRoot w:val="0056175D"/>
    <w:rsid w:val="000A35B1"/>
    <w:rsid w:val="00144A7B"/>
    <w:rsid w:val="001E0246"/>
    <w:rsid w:val="003E1778"/>
    <w:rsid w:val="003F5E39"/>
    <w:rsid w:val="00453B68"/>
    <w:rsid w:val="0056175D"/>
    <w:rsid w:val="00BA13BC"/>
    <w:rsid w:val="00CF351A"/>
    <w:rsid w:val="2BBF0754"/>
    <w:rsid w:val="69E67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qFormat="1"/>
    <w:lsdException w:name="footer" w:semiHidden="0" w:qFormat="1"/>
    <w:lsdException w:name="caption" w:qFormat="1"/>
    <w:lsdException w:name="annotation reference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75D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semiHidden/>
    <w:unhideWhenUsed/>
    <w:qFormat/>
    <w:rsid w:val="0056175D"/>
    <w:rPr>
      <w:b/>
      <w:bCs/>
    </w:rPr>
  </w:style>
  <w:style w:type="paragraph" w:styleId="a4">
    <w:name w:val="annotation text"/>
    <w:basedOn w:val="a"/>
    <w:link w:val="Char0"/>
    <w:semiHidden/>
    <w:unhideWhenUsed/>
    <w:qFormat/>
    <w:rsid w:val="0056175D"/>
    <w:pPr>
      <w:jc w:val="left"/>
    </w:pPr>
  </w:style>
  <w:style w:type="paragraph" w:styleId="a5">
    <w:name w:val="Balloon Text"/>
    <w:basedOn w:val="a"/>
    <w:link w:val="Char1"/>
    <w:semiHidden/>
    <w:unhideWhenUsed/>
    <w:qFormat/>
    <w:rsid w:val="0056175D"/>
    <w:rPr>
      <w:sz w:val="18"/>
      <w:szCs w:val="18"/>
    </w:rPr>
  </w:style>
  <w:style w:type="paragraph" w:styleId="a6">
    <w:name w:val="footer"/>
    <w:basedOn w:val="a"/>
    <w:link w:val="Char2"/>
    <w:unhideWhenUsed/>
    <w:qFormat/>
    <w:rsid w:val="00561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561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5617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Hyperlink"/>
    <w:uiPriority w:val="99"/>
    <w:unhideWhenUsed/>
    <w:qFormat/>
    <w:rsid w:val="0056175D"/>
    <w:rPr>
      <w:color w:val="333333"/>
      <w:u w:val="none"/>
    </w:rPr>
  </w:style>
  <w:style w:type="character" w:styleId="aa">
    <w:name w:val="annotation reference"/>
    <w:basedOn w:val="a0"/>
    <w:semiHidden/>
    <w:unhideWhenUsed/>
    <w:qFormat/>
    <w:rsid w:val="0056175D"/>
    <w:rPr>
      <w:sz w:val="21"/>
      <w:szCs w:val="21"/>
    </w:rPr>
  </w:style>
  <w:style w:type="paragraph" w:customStyle="1" w:styleId="1">
    <w:name w:val="列出段落1"/>
    <w:basedOn w:val="a"/>
    <w:uiPriority w:val="99"/>
    <w:qFormat/>
    <w:rsid w:val="0056175D"/>
    <w:pPr>
      <w:ind w:firstLineChars="200" w:firstLine="420"/>
    </w:pPr>
  </w:style>
  <w:style w:type="character" w:customStyle="1" w:styleId="Char3">
    <w:name w:val="页眉 Char"/>
    <w:basedOn w:val="a0"/>
    <w:link w:val="a7"/>
    <w:qFormat/>
    <w:rsid w:val="0056175D"/>
    <w:rPr>
      <w:rFonts w:ascii="Calibri" w:eastAsia="宋体" w:hAnsi="Calibri" w:cs="黑体"/>
      <w:kern w:val="2"/>
      <w:sz w:val="18"/>
      <w:szCs w:val="18"/>
    </w:rPr>
  </w:style>
  <w:style w:type="character" w:customStyle="1" w:styleId="Char2">
    <w:name w:val="页脚 Char"/>
    <w:basedOn w:val="a0"/>
    <w:link w:val="a6"/>
    <w:qFormat/>
    <w:rsid w:val="0056175D"/>
    <w:rPr>
      <w:rFonts w:ascii="Calibri" w:eastAsia="宋体" w:hAnsi="Calibri" w:cs="黑体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sid w:val="0056175D"/>
    <w:rPr>
      <w:color w:val="605E5C"/>
      <w:shd w:val="clear" w:color="auto" w:fill="E1DFDD"/>
    </w:rPr>
  </w:style>
  <w:style w:type="character" w:customStyle="1" w:styleId="Char0">
    <w:name w:val="批注文字 Char"/>
    <w:basedOn w:val="a0"/>
    <w:link w:val="a4"/>
    <w:semiHidden/>
    <w:qFormat/>
    <w:rsid w:val="0056175D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semiHidden/>
    <w:qFormat/>
    <w:rsid w:val="0056175D"/>
    <w:rPr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semiHidden/>
    <w:qFormat/>
    <w:rsid w:val="0056175D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697</Words>
  <Characters>3977</Characters>
  <Application>Microsoft Office Word</Application>
  <DocSecurity>0</DocSecurity>
  <Lines>33</Lines>
  <Paragraphs>9</Paragraphs>
  <ScaleCrop>false</ScaleCrop>
  <Company>Microsoft</Company>
  <LinksUpToDate>false</LinksUpToDate>
  <CharactersWithSpaces>4665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seven lee</dc:creator>
  <cp:lastModifiedBy>微软用户</cp:lastModifiedBy>
  <cp:revision>4</cp:revision>
  <cp:lastPrinted>2022-11-16T01:50:00Z</cp:lastPrinted>
  <dcterms:created xsi:type="dcterms:W3CDTF">2020-06-22T03:12:00Z</dcterms:created>
  <dcterms:modified xsi:type="dcterms:W3CDTF">2022-12-22T06:50:00Z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5E0E6FFCAC434A4EBA6385DBD376CD85</vt:lpwstr>
  </property>
</Properties>
</file>