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7523" w:rsidRDefault="009116A6">
      <w:pPr>
        <w:widowControl/>
        <w:spacing w:line="580" w:lineRule="exact"/>
        <w:rPr>
          <w:rFonts w:ascii="黑体" w:eastAsia="黑体" w:hAnsi="黑体" w:cs="黑体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sz w:val="32"/>
          <w:szCs w:val="32"/>
        </w:rPr>
        <w:t>附件2</w:t>
      </w:r>
    </w:p>
    <w:p w:rsidR="00577523" w:rsidRDefault="009116A6" w:rsidP="00CD4B8A">
      <w:pPr>
        <w:ind w:firstLineChars="402" w:firstLine="1769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考试违纪行为认定及处理办法</w:t>
      </w:r>
    </w:p>
    <w:p w:rsidR="00577523" w:rsidRDefault="00577523">
      <w:pPr>
        <w:ind w:firstLine="636"/>
        <w:rPr>
          <w:rFonts w:ascii="仿宋" w:eastAsia="仿宋" w:hAnsi="仿宋" w:cs="仿宋_GB2312"/>
          <w:sz w:val="44"/>
          <w:szCs w:val="44"/>
        </w:rPr>
      </w:pPr>
    </w:p>
    <w:p w:rsidR="00E7176A" w:rsidRDefault="00E7176A" w:rsidP="00E7176A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为规范本次在线考试违纪违规行为的认定与处理，维护考生和本次考试相关工作人员的合法权益，根据《事业单位公开招聘违纪违规行为处理规定》等相关法律、法规，制定本办法。相关要求如下：</w:t>
      </w:r>
    </w:p>
    <w:p w:rsidR="00E7176A" w:rsidRDefault="00E7176A" w:rsidP="00E7176A">
      <w:pPr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第一条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考生不遵守考场纪律，考试过程中有下列行为之一的，应当认定为违反考场纪律：</w:t>
      </w:r>
    </w:p>
    <w:p w:rsidR="00E7176A" w:rsidRDefault="00E7176A" w:rsidP="00E7176A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（一）</w:t>
      </w:r>
      <w:r>
        <w:rPr>
          <w:rFonts w:ascii="仿宋" w:eastAsia="仿宋" w:hAnsi="仿宋" w:cs="仿宋_GB2312" w:hint="eastAsia"/>
          <w:sz w:val="32"/>
          <w:szCs w:val="32"/>
        </w:rPr>
        <w:t>所处考试环境出现他人或与他人交流，</w:t>
      </w:r>
      <w:r>
        <w:rPr>
          <w:rFonts w:ascii="仿宋" w:eastAsia="仿宋" w:hAnsi="仿宋" w:cs="仿宋_GB2312"/>
          <w:sz w:val="32"/>
          <w:szCs w:val="32"/>
        </w:rPr>
        <w:t>存在作弊</w:t>
      </w:r>
      <w:r>
        <w:rPr>
          <w:rFonts w:ascii="仿宋" w:eastAsia="仿宋" w:hAnsi="仿宋" w:cs="仿宋_GB2312" w:hint="eastAsia"/>
          <w:sz w:val="32"/>
          <w:szCs w:val="32"/>
        </w:rPr>
        <w:t>行为的</w:t>
      </w:r>
      <w:r>
        <w:rPr>
          <w:rFonts w:ascii="仿宋_GB2312" w:eastAsia="仿宋_GB2312" w:hAnsi="仿宋_GB2312" w:cs="仿宋_GB2312" w:hint="eastAsia"/>
          <w:sz w:val="32"/>
          <w:szCs w:val="32"/>
        </w:rPr>
        <w:t>；</w:t>
      </w:r>
    </w:p>
    <w:p w:rsidR="00E7176A" w:rsidRDefault="00E7176A" w:rsidP="00E7176A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（二）</w:t>
      </w:r>
      <w:r>
        <w:rPr>
          <w:rFonts w:ascii="仿宋" w:eastAsia="仿宋" w:hAnsi="仿宋" w:cs="仿宋_GB2312" w:hint="eastAsia"/>
          <w:sz w:val="32"/>
          <w:szCs w:val="32"/>
        </w:rPr>
        <w:t>切屏、截屏、录屏，未经允许退出考试系统的（结束考试除外）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； </w:t>
      </w:r>
    </w:p>
    <w:p w:rsidR="00E7176A" w:rsidRDefault="00E7176A" w:rsidP="00E7176A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（三）</w:t>
      </w:r>
      <w:r>
        <w:rPr>
          <w:rFonts w:ascii="仿宋" w:eastAsia="仿宋" w:hAnsi="仿宋" w:cs="仿宋_GB2312" w:hint="eastAsia"/>
          <w:sz w:val="32"/>
          <w:szCs w:val="32"/>
        </w:rPr>
        <w:t>离开正面视频和佐证视频监控范围或故意遮挡摄像头的</w:t>
      </w:r>
      <w:r>
        <w:rPr>
          <w:rFonts w:ascii="仿宋_GB2312" w:eastAsia="仿宋_GB2312" w:hAnsi="仿宋_GB2312" w:cs="仿宋_GB2312" w:hint="eastAsia"/>
          <w:sz w:val="32"/>
          <w:szCs w:val="32"/>
        </w:rPr>
        <w:t>；</w:t>
      </w:r>
    </w:p>
    <w:p w:rsidR="00E7176A" w:rsidRDefault="00E7176A" w:rsidP="00E7176A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（四）</w:t>
      </w:r>
      <w:r>
        <w:rPr>
          <w:rFonts w:ascii="仿宋" w:eastAsia="仿宋" w:hAnsi="仿宋" w:cs="仿宋_GB2312" w:hint="eastAsia"/>
          <w:sz w:val="32"/>
          <w:szCs w:val="32"/>
        </w:rPr>
        <w:t>有对外传递物品或接收他人物品，</w:t>
      </w:r>
      <w:r>
        <w:rPr>
          <w:rFonts w:ascii="仿宋" w:eastAsia="仿宋" w:hAnsi="仿宋" w:cs="仿宋_GB2312"/>
          <w:sz w:val="32"/>
          <w:szCs w:val="32"/>
        </w:rPr>
        <w:t>存在作弊</w:t>
      </w:r>
      <w:r>
        <w:rPr>
          <w:rFonts w:ascii="仿宋" w:eastAsia="仿宋" w:hAnsi="仿宋" w:cs="仿宋_GB2312" w:hint="eastAsia"/>
          <w:sz w:val="32"/>
          <w:szCs w:val="32"/>
        </w:rPr>
        <w:t>行为的</w:t>
      </w:r>
      <w:r>
        <w:rPr>
          <w:rFonts w:ascii="仿宋_GB2312" w:eastAsia="仿宋_GB2312" w:hAnsi="仿宋_GB2312" w:cs="仿宋_GB2312" w:hint="eastAsia"/>
          <w:sz w:val="32"/>
          <w:szCs w:val="32"/>
        </w:rPr>
        <w:t>；</w:t>
      </w:r>
    </w:p>
    <w:p w:rsidR="00E7176A" w:rsidRDefault="00E7176A" w:rsidP="00E7176A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（五）佩戴耳机、耳麦、耳塞、智能眼镜或手表的；</w:t>
      </w:r>
    </w:p>
    <w:p w:rsidR="00E7176A" w:rsidRDefault="00E7176A" w:rsidP="00E7176A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（六）其他应当视为本场考试违纪的行为。</w:t>
      </w:r>
    </w:p>
    <w:p w:rsidR="00E7176A" w:rsidRDefault="00E7176A" w:rsidP="00E7176A">
      <w:pPr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第二条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考生违背考试公平、公正原则，考试过程中有下列行为之一的，应当认定为考试作弊：</w:t>
      </w:r>
    </w:p>
    <w:p w:rsidR="00E7176A" w:rsidRDefault="00E7176A" w:rsidP="00E7176A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（一）伪造资料、身份信息替代他人或被替代参加考试的；</w:t>
      </w:r>
    </w:p>
    <w:p w:rsidR="00E7176A" w:rsidRDefault="00E7176A" w:rsidP="00E7176A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（二）非考生本人登录考试系统参加考试，或更换作答人员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的；</w:t>
      </w:r>
    </w:p>
    <w:p w:rsidR="00E7176A" w:rsidRDefault="00E7176A" w:rsidP="00E7176A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（三）浏览网页、在线查询、翻阅电脑和手机存储资料，查看电子影像资料的；</w:t>
      </w:r>
    </w:p>
    <w:p w:rsidR="00E7176A" w:rsidRDefault="00E7176A" w:rsidP="00E7176A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（四）翻阅书籍、文件、纸质资料的；</w:t>
      </w:r>
    </w:p>
    <w:p w:rsidR="00E7176A" w:rsidRDefault="00E7176A" w:rsidP="00E7176A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（五）</w:t>
      </w:r>
      <w:r>
        <w:rPr>
          <w:rFonts w:ascii="仿宋" w:eastAsia="仿宋" w:hAnsi="仿宋" w:cs="仿宋_GB2312" w:hint="eastAsia"/>
          <w:sz w:val="32"/>
          <w:szCs w:val="32"/>
        </w:rPr>
        <w:t>未经许可接触或使用考试设备外的通讯工具如手机、</w:t>
      </w:r>
      <w:proofErr w:type="gramStart"/>
      <w:r>
        <w:rPr>
          <w:rFonts w:ascii="仿宋" w:eastAsia="仿宋" w:hAnsi="仿宋" w:cs="仿宋_GB2312" w:hint="eastAsia"/>
          <w:sz w:val="32"/>
          <w:szCs w:val="32"/>
        </w:rPr>
        <w:t>蓝牙设备</w:t>
      </w:r>
      <w:proofErr w:type="gramEnd"/>
      <w:r>
        <w:rPr>
          <w:rFonts w:ascii="仿宋" w:eastAsia="仿宋" w:hAnsi="仿宋" w:cs="仿宋_GB2312" w:hint="eastAsia"/>
          <w:sz w:val="32"/>
          <w:szCs w:val="32"/>
        </w:rPr>
        <w:t>等，使用各类聊天软件或远程工具的</w:t>
      </w:r>
      <w:r>
        <w:rPr>
          <w:rFonts w:ascii="仿宋_GB2312" w:eastAsia="仿宋_GB2312" w:hAnsi="仿宋_GB2312" w:cs="仿宋_GB2312" w:hint="eastAsia"/>
          <w:sz w:val="32"/>
          <w:szCs w:val="32"/>
        </w:rPr>
        <w:t>；</w:t>
      </w:r>
    </w:p>
    <w:p w:rsidR="00E7176A" w:rsidRDefault="00E7176A" w:rsidP="00E7176A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（六）其他应当视为本场考试作弊的行为。</w:t>
      </w:r>
    </w:p>
    <w:p w:rsidR="00E7176A" w:rsidRDefault="00E7176A" w:rsidP="00E7176A">
      <w:pPr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 xml:space="preserve">第三条 </w:t>
      </w:r>
      <w:r>
        <w:rPr>
          <w:rFonts w:ascii="仿宋_GB2312" w:eastAsia="仿宋_GB2312" w:hAnsi="仿宋_GB2312" w:cs="仿宋_GB2312" w:hint="eastAsia"/>
          <w:sz w:val="32"/>
          <w:szCs w:val="32"/>
        </w:rPr>
        <w:t>考生在考试过程中或在考试结束后发现下列行为之一的，应当认定相关的考生实施了作弊行为：</w:t>
      </w:r>
    </w:p>
    <w:p w:rsidR="00E7176A" w:rsidRDefault="00E7176A" w:rsidP="00E7176A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（一）拍摄、抄录、传播试题内容的；</w:t>
      </w:r>
    </w:p>
    <w:p w:rsidR="00E7176A" w:rsidRDefault="00E7176A" w:rsidP="00E7176A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（二）抄袭、协助他人抄袭的；</w:t>
      </w:r>
    </w:p>
    <w:p w:rsidR="00E7176A" w:rsidRDefault="00E7176A" w:rsidP="00E7176A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（三）串通作弊或者参与有组织作弊的；</w:t>
      </w:r>
    </w:p>
    <w:p w:rsidR="00E7176A" w:rsidRDefault="00E7176A" w:rsidP="00E7176A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（四）评卷过程中被认定为答案雷同的；</w:t>
      </w:r>
    </w:p>
    <w:p w:rsidR="00E7176A" w:rsidRDefault="00E7176A" w:rsidP="00E7176A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（五）考生的不当行为导致试题泄露或造成重大社会影响的；</w:t>
      </w:r>
    </w:p>
    <w:p w:rsidR="00E7176A" w:rsidRDefault="00E7176A" w:rsidP="00E7176A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（六）经后台监考发现，确认考生有其他违纪、舞弊行为的；</w:t>
      </w:r>
    </w:p>
    <w:p w:rsidR="00E7176A" w:rsidRDefault="00E7176A" w:rsidP="00E7176A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（七）若发现考生有疑似违纪、舞弊等行为，考试结束后由考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务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人员根据考试数据、监考记录、系统日志等多种方式进行判断，其结果实属违纪、舞弊的；</w:t>
      </w:r>
    </w:p>
    <w:p w:rsidR="00E7176A" w:rsidRDefault="00E7176A" w:rsidP="00E7176A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（八）其他应认定为作弊的行为。</w:t>
      </w:r>
    </w:p>
    <w:p w:rsidR="00E7176A" w:rsidRDefault="00E7176A" w:rsidP="00E7176A">
      <w:pPr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第四条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考生有第一条所列考试违纪行为之一的，取消本场考试成绩。</w:t>
      </w:r>
    </w:p>
    <w:p w:rsidR="00E7176A" w:rsidRDefault="00E7176A" w:rsidP="00E7176A">
      <w:pPr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第五条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考生有第二条、第三条所列考试舞弊行为之一的，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取消本场考试成绩。情节严重的追究相关责任。</w:t>
      </w:r>
    </w:p>
    <w:p w:rsidR="00E7176A" w:rsidRDefault="00E7176A" w:rsidP="00E7176A">
      <w:pPr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第六条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如考生因电脑设备问题、网络问题、考生个人行为等问题，导致电脑端和移动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端考试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视频数据缺失，而影响考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务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人员判断本场考试有效性的，取消本场考试成绩。</w:t>
      </w:r>
    </w:p>
    <w:p w:rsidR="00E7176A" w:rsidRDefault="00E7176A" w:rsidP="00E7176A">
      <w:pPr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 xml:space="preserve">第七条 </w:t>
      </w:r>
      <w:r>
        <w:rPr>
          <w:rFonts w:ascii="仿宋_GB2312" w:eastAsia="仿宋_GB2312" w:hAnsi="仿宋_GB2312" w:cs="仿宋_GB2312" w:hint="eastAsia"/>
          <w:sz w:val="32"/>
          <w:szCs w:val="32"/>
        </w:rPr>
        <w:t>考试过程中，未按要求录制或未按监考人员补录真实、有效监控视频，影响考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务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人员判断考生行为的，取消本场考试成绩。</w:t>
      </w:r>
    </w:p>
    <w:p w:rsidR="00E7176A" w:rsidRDefault="00E7176A" w:rsidP="00E7176A">
      <w:pPr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第八条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考试过程中，因设备硬件故障、断电断网等问题，导致笔试作答数据无法正常提交，应在考试结束后30分钟内联系技术服务热线或关注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智试云微信公众号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报备并协助传回考试数据，否则由考生自行承担后果。报备内容包括问题考试项目、问题描述、姓名与身份证号。</w:t>
      </w:r>
    </w:p>
    <w:p w:rsidR="00CD4B8A" w:rsidRDefault="00E7176A" w:rsidP="00E7176A">
      <w:pPr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第九条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考试过程中，因设备硬件故障、系统更新、断电断网等问题导致考试无法正常进行的，考试时间不做延长。</w:t>
      </w:r>
    </w:p>
    <w:p w:rsidR="00CD4B8A" w:rsidRDefault="00CD4B8A" w:rsidP="00CD4B8A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CD4B8A" w:rsidRDefault="00CD4B8A" w:rsidP="00CD4B8A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577523" w:rsidRDefault="009116A6" w:rsidP="00CD4B8A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</w:p>
    <w:p w:rsidR="00577523" w:rsidRDefault="00577523"/>
    <w:sectPr w:rsidR="00577523" w:rsidSect="00577523">
      <w:footerReference w:type="default" r:id="rId7"/>
      <w:pgSz w:w="11906" w:h="16838"/>
      <w:pgMar w:top="1440" w:right="1474" w:bottom="1440" w:left="1587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263B" w:rsidRDefault="00DC263B" w:rsidP="00577523">
      <w:r>
        <w:separator/>
      </w:r>
    </w:p>
  </w:endnote>
  <w:endnote w:type="continuationSeparator" w:id="0">
    <w:p w:rsidR="00DC263B" w:rsidRDefault="00DC263B" w:rsidP="005775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7523" w:rsidRDefault="0061063F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208pt;margin-top:0;width:2in;height:2in;z-index:251658240;mso-wrap-style:none;mso-position-horizontal:right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M6pebnPAAAABQEAAA8AAAAAAAAAAQAgAAAAIgAAAGRycy9kb3ducmV2LnhtbFBLAQIUABQAAAAI&#10;AIdO4kAmzV+cvQEAAGIDAAAOAAAAAAAAAAEAIAAAAB4BAABkcnMvZTJvRG9jLnhtbFBLBQYAAAAA&#10;BgAGAFkBAABNBQAAAAA=&#10;" filled="f" stroked="f">
          <v:textbox style="mso-fit-shape-to-text:t" inset="0,0,0,0">
            <w:txbxContent>
              <w:p w:rsidR="00577523" w:rsidRDefault="0061063F">
                <w:pPr>
                  <w:pStyle w:val="a3"/>
                </w:pPr>
                <w:r>
                  <w:rPr>
                    <w:rFonts w:hAnsi="宋体" w:cs="宋体" w:hint="eastAsia"/>
                    <w:sz w:val="30"/>
                    <w:szCs w:val="30"/>
                  </w:rPr>
                  <w:fldChar w:fldCharType="begin"/>
                </w:r>
                <w:r w:rsidR="009116A6">
                  <w:rPr>
                    <w:rFonts w:hAnsi="宋体" w:cs="宋体" w:hint="eastAsia"/>
                    <w:sz w:val="30"/>
                    <w:szCs w:val="30"/>
                  </w:rPr>
                  <w:instrText xml:space="preserve"> PAGE  \* MERGEFORMAT </w:instrText>
                </w:r>
                <w:r>
                  <w:rPr>
                    <w:rFonts w:hAnsi="宋体" w:cs="宋体" w:hint="eastAsia"/>
                    <w:sz w:val="30"/>
                    <w:szCs w:val="30"/>
                  </w:rPr>
                  <w:fldChar w:fldCharType="separate"/>
                </w:r>
                <w:r w:rsidR="00E7176A">
                  <w:rPr>
                    <w:rFonts w:hAnsi="宋体" w:cs="宋体"/>
                    <w:noProof/>
                    <w:sz w:val="30"/>
                    <w:szCs w:val="30"/>
                  </w:rPr>
                  <w:t>- 2 -</w:t>
                </w:r>
                <w:r>
                  <w:rPr>
                    <w:rFonts w:hAnsi="宋体" w:cs="宋体" w:hint="eastAsia"/>
                    <w:sz w:val="30"/>
                    <w:szCs w:val="30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263B" w:rsidRDefault="00DC263B" w:rsidP="00577523">
      <w:r>
        <w:separator/>
      </w:r>
    </w:p>
  </w:footnote>
  <w:footnote w:type="continuationSeparator" w:id="0">
    <w:p w:rsidR="00DC263B" w:rsidRDefault="00DC263B" w:rsidP="0057752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77523"/>
    <w:rsid w:val="00577523"/>
    <w:rsid w:val="0061063F"/>
    <w:rsid w:val="009116A6"/>
    <w:rsid w:val="00CD4B8A"/>
    <w:rsid w:val="00DC263B"/>
    <w:rsid w:val="00E7176A"/>
    <w:rsid w:val="108D4EA5"/>
    <w:rsid w:val="1E1E1166"/>
    <w:rsid w:val="2BA57FEC"/>
    <w:rsid w:val="7FA87F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77523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57752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rsid w:val="00577523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uiPriority w:val="99"/>
    <w:unhideWhenUsed/>
    <w:qFormat/>
    <w:rsid w:val="005775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</TotalTime>
  <Pages>3</Pages>
  <Words>177</Words>
  <Characters>1009</Characters>
  <Application>Microsoft Office Word</Application>
  <DocSecurity>0</DocSecurity>
  <Lines>8</Lines>
  <Paragraphs>2</Paragraphs>
  <ScaleCrop>false</ScaleCrop>
  <Company>微软中国</Company>
  <LinksUpToDate>false</LinksUpToDate>
  <CharactersWithSpaces>1184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jxrsjsyg</dc:creator>
  <cp:lastModifiedBy>微软用户</cp:lastModifiedBy>
  <cp:revision>3</cp:revision>
  <cp:lastPrinted>2022-07-27T02:26:00Z</cp:lastPrinted>
  <dcterms:created xsi:type="dcterms:W3CDTF">2022-07-26T14:39:00Z</dcterms:created>
  <dcterms:modified xsi:type="dcterms:W3CDTF">2022-11-03T03:33:00Z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